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F82" w:rsidRPr="00010755" w:rsidRDefault="00DA242E">
      <w:pPr>
        <w:spacing w:after="0" w:line="408" w:lineRule="auto"/>
        <w:ind w:left="120"/>
        <w:jc w:val="center"/>
        <w:rPr>
          <w:sz w:val="26"/>
          <w:szCs w:val="26"/>
          <w:lang w:val="ru-RU"/>
        </w:rPr>
      </w:pPr>
      <w:bookmarkStart w:id="0" w:name="block-9716272"/>
      <w:r w:rsidRPr="00010755">
        <w:rPr>
          <w:rFonts w:ascii="Times New Roman" w:hAnsi="Times New Roman"/>
          <w:b/>
          <w:color w:val="000000"/>
          <w:sz w:val="26"/>
          <w:szCs w:val="26"/>
          <w:lang w:val="ru-RU"/>
        </w:rPr>
        <w:t>МИНИСТЕРСТВО ПРОСВЕЩЕНИЯ РОССИЙСКОЙ ФЕДЕРАЦИИ</w:t>
      </w:r>
    </w:p>
    <w:p w:rsidR="00F27F82" w:rsidRPr="00010755" w:rsidRDefault="00DA242E">
      <w:pPr>
        <w:spacing w:after="0" w:line="408" w:lineRule="auto"/>
        <w:ind w:left="120"/>
        <w:jc w:val="center"/>
        <w:rPr>
          <w:sz w:val="26"/>
          <w:szCs w:val="26"/>
          <w:lang w:val="ru-RU"/>
        </w:rPr>
      </w:pPr>
      <w:r w:rsidRPr="00010755">
        <w:rPr>
          <w:rFonts w:ascii="Times New Roman" w:hAnsi="Times New Roman"/>
          <w:b/>
          <w:color w:val="000000"/>
          <w:sz w:val="26"/>
          <w:szCs w:val="26"/>
          <w:lang w:val="ru-RU"/>
        </w:rPr>
        <w:t>‌МИНИСТЕРСТВО ОБРАЗОВАНИЯ И НАУКИ РЕСПУБЛИКИ ТАТАРСТАН</w:t>
      </w:r>
      <w:r w:rsidRPr="00010755">
        <w:rPr>
          <w:sz w:val="26"/>
          <w:szCs w:val="26"/>
          <w:lang w:val="ru-RU"/>
        </w:rPr>
        <w:br/>
      </w:r>
      <w:r w:rsidRPr="00010755">
        <w:rPr>
          <w:rFonts w:ascii="Times New Roman" w:hAnsi="Times New Roman"/>
          <w:b/>
          <w:color w:val="000000"/>
          <w:sz w:val="26"/>
          <w:szCs w:val="26"/>
          <w:lang w:val="ru-RU"/>
        </w:rPr>
        <w:t xml:space="preserve"> МУНИЦИПАЛЬНОЕ БЮДЖЕТНОЕ ОБЩЕОБРАЗОВАТЕЛЬНОЕ УЧРЕЖДЕНИЕ "ГИМНАЗИЯ №7 ИМЕНИ ГЕРОЯ РОССИИ А.В.КОЗИНА</w:t>
      </w:r>
      <w:r w:rsidRPr="00010755">
        <w:rPr>
          <w:sz w:val="26"/>
          <w:szCs w:val="26"/>
          <w:lang w:val="ru-RU"/>
        </w:rPr>
        <w:br/>
      </w:r>
      <w:bookmarkStart w:id="1" w:name="326412a7-2759-4e4f-bde6-d270fe4a688f"/>
      <w:r w:rsidRPr="00010755">
        <w:rPr>
          <w:rFonts w:ascii="Times New Roman" w:hAnsi="Times New Roman"/>
          <w:b/>
          <w:color w:val="000000"/>
          <w:sz w:val="26"/>
          <w:szCs w:val="26"/>
          <w:lang w:val="ru-RU"/>
        </w:rPr>
        <w:t xml:space="preserve"> НОВО-САВИНОВСКОГО РАЙОНА Г.КАЗАНИ</w:t>
      </w:r>
      <w:bookmarkEnd w:id="1"/>
      <w:r w:rsidRPr="00010755">
        <w:rPr>
          <w:rFonts w:ascii="Times New Roman" w:hAnsi="Times New Roman"/>
          <w:b/>
          <w:color w:val="000000"/>
          <w:sz w:val="26"/>
          <w:szCs w:val="26"/>
          <w:lang w:val="ru-RU"/>
        </w:rPr>
        <w:t xml:space="preserve">‌‌ </w:t>
      </w:r>
    </w:p>
    <w:p w:rsidR="00F27F82" w:rsidRPr="00010755" w:rsidRDefault="00DA242E">
      <w:pPr>
        <w:spacing w:after="0" w:line="408" w:lineRule="auto"/>
        <w:ind w:left="120"/>
        <w:jc w:val="center"/>
        <w:rPr>
          <w:sz w:val="26"/>
          <w:szCs w:val="26"/>
        </w:rPr>
      </w:pPr>
      <w:r w:rsidRPr="00010755">
        <w:rPr>
          <w:rFonts w:ascii="Times New Roman" w:hAnsi="Times New Roman"/>
          <w:b/>
          <w:color w:val="000000"/>
          <w:sz w:val="26"/>
          <w:szCs w:val="26"/>
        </w:rPr>
        <w:t>‌‌</w:t>
      </w:r>
      <w:r w:rsidRPr="00010755">
        <w:rPr>
          <w:rFonts w:ascii="Times New Roman" w:hAnsi="Times New Roman"/>
          <w:color w:val="000000"/>
          <w:sz w:val="26"/>
          <w:szCs w:val="26"/>
        </w:rPr>
        <w:t>​</w:t>
      </w:r>
    </w:p>
    <w:p w:rsidR="00F27F82" w:rsidRDefault="00F27F82">
      <w:pPr>
        <w:spacing w:after="0"/>
        <w:ind w:left="120"/>
      </w:pPr>
    </w:p>
    <w:tbl>
      <w:tblPr>
        <w:tblW w:w="0" w:type="auto"/>
        <w:tblLook w:val="04A0" w:firstRow="1" w:lastRow="0" w:firstColumn="1" w:lastColumn="0" w:noHBand="0" w:noVBand="1"/>
      </w:tblPr>
      <w:tblGrid>
        <w:gridCol w:w="3114"/>
        <w:gridCol w:w="3115"/>
        <w:gridCol w:w="3115"/>
      </w:tblGrid>
      <w:tr w:rsidR="00C53FFE" w:rsidRPr="00EE594E" w:rsidTr="000D4161">
        <w:tc>
          <w:tcPr>
            <w:tcW w:w="3114" w:type="dxa"/>
          </w:tcPr>
          <w:p w:rsidR="00C53FFE" w:rsidRPr="0040209D" w:rsidRDefault="00DA242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DA242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DA242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A242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Е.В.</w:t>
            </w:r>
          </w:p>
          <w:p w:rsidR="004E6975" w:rsidRDefault="00DA242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EE594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A242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DA242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DA242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A242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rsidR="004E6975" w:rsidRDefault="00DA242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EE594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DA242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DA242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DA242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A242E"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rsidR="000E6D86" w:rsidRDefault="00DA242E"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EE594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27F82" w:rsidRPr="00010755" w:rsidRDefault="00F27F82">
      <w:pPr>
        <w:spacing w:after="0"/>
        <w:ind w:left="120"/>
        <w:rPr>
          <w:lang w:val="ru-RU"/>
        </w:rPr>
      </w:pPr>
    </w:p>
    <w:p w:rsidR="00F27F82" w:rsidRPr="00010755" w:rsidRDefault="00DA242E">
      <w:pPr>
        <w:spacing w:after="0"/>
        <w:ind w:left="120"/>
        <w:rPr>
          <w:lang w:val="ru-RU"/>
        </w:rPr>
      </w:pPr>
      <w:r w:rsidRPr="00010755">
        <w:rPr>
          <w:rFonts w:ascii="Times New Roman" w:hAnsi="Times New Roman"/>
          <w:color w:val="000000"/>
          <w:sz w:val="28"/>
          <w:lang w:val="ru-RU"/>
        </w:rPr>
        <w:t>‌</w:t>
      </w:r>
    </w:p>
    <w:p w:rsidR="00F27F82" w:rsidRPr="00010755" w:rsidRDefault="00F27F82">
      <w:pPr>
        <w:spacing w:after="0"/>
        <w:ind w:left="120"/>
        <w:rPr>
          <w:lang w:val="ru-RU"/>
        </w:rPr>
      </w:pPr>
    </w:p>
    <w:p w:rsidR="00F27F82" w:rsidRPr="00010755" w:rsidRDefault="00DA242E">
      <w:pPr>
        <w:spacing w:after="0" w:line="408" w:lineRule="auto"/>
        <w:ind w:left="120"/>
        <w:jc w:val="center"/>
        <w:rPr>
          <w:lang w:val="ru-RU"/>
        </w:rPr>
      </w:pPr>
      <w:r w:rsidRPr="00010755">
        <w:rPr>
          <w:rFonts w:ascii="Times New Roman" w:hAnsi="Times New Roman"/>
          <w:b/>
          <w:color w:val="000000"/>
          <w:sz w:val="28"/>
          <w:lang w:val="ru-RU"/>
        </w:rPr>
        <w:t>РАБОЧАЯ ПРОГРАММА</w:t>
      </w:r>
    </w:p>
    <w:p w:rsidR="00F27F82" w:rsidRPr="00010755" w:rsidRDefault="00DA242E">
      <w:pPr>
        <w:spacing w:after="0" w:line="408" w:lineRule="auto"/>
        <w:ind w:left="120"/>
        <w:jc w:val="center"/>
        <w:rPr>
          <w:lang w:val="ru-RU"/>
        </w:rPr>
      </w:pPr>
      <w:r w:rsidRPr="00010755">
        <w:rPr>
          <w:rFonts w:ascii="Times New Roman" w:hAnsi="Times New Roman"/>
          <w:color w:val="000000"/>
          <w:sz w:val="28"/>
          <w:lang w:val="ru-RU"/>
        </w:rPr>
        <w:t>(</w:t>
      </w:r>
      <w:r>
        <w:rPr>
          <w:rFonts w:ascii="Times New Roman" w:hAnsi="Times New Roman"/>
          <w:color w:val="000000"/>
          <w:sz w:val="28"/>
        </w:rPr>
        <w:t>ID</w:t>
      </w:r>
      <w:r w:rsidRPr="00010755">
        <w:rPr>
          <w:rFonts w:ascii="Times New Roman" w:hAnsi="Times New Roman"/>
          <w:color w:val="000000"/>
          <w:sz w:val="28"/>
          <w:lang w:val="ru-RU"/>
        </w:rPr>
        <w:t xml:space="preserve"> 1357054)</w:t>
      </w:r>
    </w:p>
    <w:p w:rsidR="00F27F82" w:rsidRPr="00010755" w:rsidRDefault="00F27F82">
      <w:pPr>
        <w:spacing w:after="0"/>
        <w:ind w:left="120"/>
        <w:jc w:val="center"/>
        <w:rPr>
          <w:lang w:val="ru-RU"/>
        </w:rPr>
      </w:pPr>
    </w:p>
    <w:p w:rsidR="00F27F82" w:rsidRPr="00010755" w:rsidRDefault="00DA242E">
      <w:pPr>
        <w:spacing w:after="0" w:line="408" w:lineRule="auto"/>
        <w:ind w:left="120"/>
        <w:jc w:val="center"/>
        <w:rPr>
          <w:lang w:val="ru-RU"/>
        </w:rPr>
      </w:pPr>
      <w:r w:rsidRPr="00010755">
        <w:rPr>
          <w:rFonts w:ascii="Times New Roman" w:hAnsi="Times New Roman"/>
          <w:b/>
          <w:color w:val="000000"/>
          <w:sz w:val="28"/>
          <w:lang w:val="ru-RU"/>
        </w:rPr>
        <w:t>учебного предмета «Иностранный (английский) язык»</w:t>
      </w:r>
    </w:p>
    <w:p w:rsidR="00F27F82" w:rsidRDefault="00DA242E">
      <w:pPr>
        <w:spacing w:after="0" w:line="408" w:lineRule="auto"/>
        <w:ind w:left="120"/>
        <w:jc w:val="center"/>
        <w:rPr>
          <w:rFonts w:ascii="Times New Roman" w:hAnsi="Times New Roman"/>
          <w:color w:val="000000"/>
          <w:sz w:val="28"/>
          <w:lang w:val="ru-RU"/>
        </w:rPr>
      </w:pPr>
      <w:r w:rsidRPr="00010755">
        <w:rPr>
          <w:rFonts w:ascii="Times New Roman" w:hAnsi="Times New Roman"/>
          <w:color w:val="000000"/>
          <w:sz w:val="28"/>
          <w:lang w:val="ru-RU"/>
        </w:rPr>
        <w:t xml:space="preserve">для обучающихся 5 – 9 классов </w:t>
      </w:r>
    </w:p>
    <w:p w:rsidR="00010755" w:rsidRPr="00010755" w:rsidRDefault="00010755">
      <w:pPr>
        <w:spacing w:after="0" w:line="408" w:lineRule="auto"/>
        <w:ind w:left="120"/>
        <w:jc w:val="center"/>
        <w:rPr>
          <w:u w:val="single"/>
          <w:lang w:val="ru-RU"/>
        </w:rPr>
      </w:pPr>
      <w:r w:rsidRPr="00010755">
        <w:rPr>
          <w:rFonts w:ascii="Times New Roman" w:hAnsi="Times New Roman"/>
          <w:color w:val="000000"/>
          <w:sz w:val="28"/>
          <w:u w:val="single"/>
          <w:lang w:val="ru-RU"/>
        </w:rPr>
        <w:t>учителя английского языка Шалабановой Елены Анатольевны</w:t>
      </w:r>
    </w:p>
    <w:p w:rsidR="00F27F82" w:rsidRPr="00010755" w:rsidRDefault="00F27F82">
      <w:pPr>
        <w:spacing w:after="0"/>
        <w:ind w:left="120"/>
        <w:jc w:val="center"/>
        <w:rPr>
          <w:lang w:val="ru-RU"/>
        </w:rPr>
      </w:pPr>
    </w:p>
    <w:p w:rsidR="00F27F82" w:rsidRPr="00010755" w:rsidRDefault="00F27F82">
      <w:pPr>
        <w:spacing w:after="0"/>
        <w:ind w:left="120"/>
        <w:jc w:val="center"/>
        <w:rPr>
          <w:lang w:val="ru-RU"/>
        </w:rPr>
      </w:pPr>
    </w:p>
    <w:p w:rsidR="00F27F82" w:rsidRPr="00010755" w:rsidRDefault="00F27F82">
      <w:pPr>
        <w:spacing w:after="0"/>
        <w:ind w:left="120"/>
        <w:jc w:val="center"/>
        <w:rPr>
          <w:lang w:val="ru-RU"/>
        </w:rPr>
      </w:pPr>
    </w:p>
    <w:p w:rsidR="00F27F82" w:rsidRPr="00010755" w:rsidRDefault="00010755" w:rsidP="00010755">
      <w:pPr>
        <w:spacing w:after="0"/>
        <w:ind w:left="120"/>
        <w:jc w:val="right"/>
        <w:rPr>
          <w:rFonts w:ascii="Times New Roman" w:hAnsi="Times New Roman" w:cs="Times New Roman"/>
          <w:sz w:val="24"/>
          <w:szCs w:val="24"/>
          <w:lang w:val="ru-RU"/>
        </w:rPr>
      </w:pPr>
      <w:r w:rsidRPr="00010755">
        <w:rPr>
          <w:rFonts w:ascii="Times New Roman" w:hAnsi="Times New Roman" w:cs="Times New Roman"/>
          <w:sz w:val="24"/>
          <w:szCs w:val="24"/>
          <w:lang w:val="ru-RU"/>
        </w:rPr>
        <w:t>принято</w:t>
      </w:r>
    </w:p>
    <w:p w:rsidR="00010755" w:rsidRPr="00010755" w:rsidRDefault="00010755" w:rsidP="00010755">
      <w:pPr>
        <w:spacing w:after="0"/>
        <w:ind w:left="120"/>
        <w:jc w:val="right"/>
        <w:rPr>
          <w:rFonts w:ascii="Times New Roman" w:hAnsi="Times New Roman" w:cs="Times New Roman"/>
          <w:sz w:val="24"/>
          <w:szCs w:val="24"/>
          <w:lang w:val="ru-RU"/>
        </w:rPr>
      </w:pPr>
      <w:r w:rsidRPr="00010755">
        <w:rPr>
          <w:rFonts w:ascii="Times New Roman" w:hAnsi="Times New Roman" w:cs="Times New Roman"/>
          <w:sz w:val="24"/>
          <w:szCs w:val="24"/>
          <w:lang w:val="ru-RU"/>
        </w:rPr>
        <w:t xml:space="preserve">на заседании </w:t>
      </w:r>
    </w:p>
    <w:p w:rsidR="00010755" w:rsidRPr="00010755" w:rsidRDefault="00010755" w:rsidP="00010755">
      <w:pPr>
        <w:spacing w:after="0"/>
        <w:ind w:left="120"/>
        <w:jc w:val="right"/>
        <w:rPr>
          <w:rFonts w:ascii="Times New Roman" w:hAnsi="Times New Roman" w:cs="Times New Roman"/>
          <w:sz w:val="24"/>
          <w:szCs w:val="24"/>
          <w:lang w:val="ru-RU"/>
        </w:rPr>
      </w:pPr>
      <w:r w:rsidRPr="00010755">
        <w:rPr>
          <w:rFonts w:ascii="Times New Roman" w:hAnsi="Times New Roman" w:cs="Times New Roman"/>
          <w:sz w:val="24"/>
          <w:szCs w:val="24"/>
          <w:lang w:val="ru-RU"/>
        </w:rPr>
        <w:t>Педагогического совета</w:t>
      </w:r>
    </w:p>
    <w:p w:rsidR="00010755" w:rsidRPr="00010755" w:rsidRDefault="00010755" w:rsidP="00010755">
      <w:pPr>
        <w:spacing w:after="0"/>
        <w:ind w:left="120"/>
        <w:jc w:val="right"/>
        <w:rPr>
          <w:rFonts w:ascii="Times New Roman" w:hAnsi="Times New Roman" w:cs="Times New Roman"/>
          <w:sz w:val="24"/>
          <w:szCs w:val="24"/>
          <w:lang w:val="ru-RU"/>
        </w:rPr>
      </w:pPr>
      <w:r w:rsidRPr="00010755">
        <w:rPr>
          <w:rFonts w:ascii="Times New Roman" w:hAnsi="Times New Roman" w:cs="Times New Roman"/>
          <w:sz w:val="24"/>
          <w:szCs w:val="24"/>
          <w:lang w:val="ru-RU"/>
        </w:rPr>
        <w:t>Протокол №1 от 28.08.2023</w:t>
      </w:r>
    </w:p>
    <w:p w:rsidR="00F27F82" w:rsidRPr="00010755" w:rsidRDefault="00F27F82">
      <w:pPr>
        <w:spacing w:after="0"/>
        <w:ind w:left="120"/>
        <w:jc w:val="center"/>
        <w:rPr>
          <w:lang w:val="ru-RU"/>
        </w:rPr>
      </w:pPr>
    </w:p>
    <w:p w:rsidR="00F27F82" w:rsidRPr="00010755" w:rsidRDefault="00F27F82">
      <w:pPr>
        <w:spacing w:after="0"/>
        <w:ind w:left="120"/>
        <w:jc w:val="center"/>
        <w:rPr>
          <w:lang w:val="ru-RU"/>
        </w:rPr>
      </w:pPr>
    </w:p>
    <w:p w:rsidR="00F27F82" w:rsidRPr="00010755" w:rsidRDefault="00F27F82">
      <w:pPr>
        <w:spacing w:after="0"/>
        <w:ind w:left="120"/>
        <w:jc w:val="center"/>
        <w:rPr>
          <w:lang w:val="ru-RU"/>
        </w:rPr>
      </w:pPr>
    </w:p>
    <w:p w:rsidR="00F27F82" w:rsidRPr="00010755" w:rsidRDefault="00DA242E">
      <w:pPr>
        <w:spacing w:after="0"/>
        <w:ind w:left="120"/>
        <w:jc w:val="center"/>
        <w:rPr>
          <w:lang w:val="ru-RU"/>
        </w:rPr>
      </w:pPr>
      <w:r w:rsidRPr="00010755">
        <w:rPr>
          <w:rFonts w:ascii="Times New Roman" w:hAnsi="Times New Roman"/>
          <w:color w:val="000000"/>
          <w:sz w:val="28"/>
          <w:lang w:val="ru-RU"/>
        </w:rPr>
        <w:t>​</w:t>
      </w:r>
      <w:bookmarkStart w:id="2" w:name="2ca4b822-b41b-4bca-a0ae-e8dae98d20bd"/>
      <w:r w:rsidRPr="00010755">
        <w:rPr>
          <w:rFonts w:ascii="Times New Roman" w:hAnsi="Times New Roman"/>
          <w:b/>
          <w:color w:val="000000"/>
          <w:sz w:val="28"/>
          <w:lang w:val="ru-RU"/>
        </w:rPr>
        <w:t>Казань</w:t>
      </w:r>
      <w:bookmarkEnd w:id="2"/>
      <w:r w:rsidRPr="00010755">
        <w:rPr>
          <w:rFonts w:ascii="Times New Roman" w:hAnsi="Times New Roman"/>
          <w:b/>
          <w:color w:val="000000"/>
          <w:sz w:val="28"/>
          <w:lang w:val="ru-RU"/>
        </w:rPr>
        <w:t xml:space="preserve">‌ </w:t>
      </w:r>
      <w:bookmarkStart w:id="3" w:name="37890e0d-bf7f-43fe-815c-7a678ee14218"/>
      <w:r w:rsidRPr="00010755">
        <w:rPr>
          <w:rFonts w:ascii="Times New Roman" w:hAnsi="Times New Roman"/>
          <w:b/>
          <w:color w:val="000000"/>
          <w:sz w:val="28"/>
          <w:lang w:val="ru-RU"/>
        </w:rPr>
        <w:t xml:space="preserve">2023-2024 </w:t>
      </w:r>
      <w:proofErr w:type="gramStart"/>
      <w:r w:rsidRPr="00010755">
        <w:rPr>
          <w:rFonts w:ascii="Times New Roman" w:hAnsi="Times New Roman"/>
          <w:b/>
          <w:color w:val="000000"/>
          <w:sz w:val="28"/>
          <w:lang w:val="ru-RU"/>
        </w:rPr>
        <w:t>уч.год</w:t>
      </w:r>
      <w:bookmarkEnd w:id="3"/>
      <w:r w:rsidRPr="00010755">
        <w:rPr>
          <w:rFonts w:ascii="Times New Roman" w:hAnsi="Times New Roman"/>
          <w:b/>
          <w:color w:val="000000"/>
          <w:sz w:val="28"/>
          <w:lang w:val="ru-RU"/>
        </w:rPr>
        <w:t>‌</w:t>
      </w:r>
      <w:r w:rsidRPr="00010755">
        <w:rPr>
          <w:rFonts w:ascii="Times New Roman" w:hAnsi="Times New Roman"/>
          <w:color w:val="000000"/>
          <w:sz w:val="28"/>
          <w:lang w:val="ru-RU"/>
        </w:rPr>
        <w:t>​</w:t>
      </w:r>
      <w:proofErr w:type="gramEnd"/>
    </w:p>
    <w:p w:rsidR="00F27F82" w:rsidRPr="00010755" w:rsidRDefault="00F27F82">
      <w:pPr>
        <w:rPr>
          <w:lang w:val="ru-RU"/>
        </w:rPr>
        <w:sectPr w:rsidR="00F27F82" w:rsidRPr="00010755" w:rsidSect="00010755">
          <w:pgSz w:w="11906" w:h="16383"/>
          <w:pgMar w:top="1440" w:right="1080" w:bottom="1440" w:left="1080" w:header="720" w:footer="720" w:gutter="0"/>
          <w:cols w:space="720"/>
          <w:docGrid w:linePitch="299"/>
        </w:sectPr>
      </w:pPr>
    </w:p>
    <w:p w:rsidR="00F27F82" w:rsidRPr="00010755" w:rsidRDefault="00DA242E">
      <w:pPr>
        <w:spacing w:after="0" w:line="264" w:lineRule="auto"/>
        <w:ind w:left="120"/>
        <w:jc w:val="both"/>
        <w:rPr>
          <w:sz w:val="24"/>
          <w:szCs w:val="24"/>
          <w:lang w:val="ru-RU"/>
        </w:rPr>
      </w:pPr>
      <w:bookmarkStart w:id="4" w:name="block-9716273"/>
      <w:bookmarkEnd w:id="0"/>
      <w:r w:rsidRPr="00010755">
        <w:rPr>
          <w:rFonts w:ascii="Times New Roman" w:hAnsi="Times New Roman"/>
          <w:b/>
          <w:color w:val="000000"/>
          <w:sz w:val="24"/>
          <w:szCs w:val="24"/>
          <w:lang w:val="ru-RU"/>
        </w:rPr>
        <w:lastRenderedPageBreak/>
        <w:t>ПОЯСНИТЕЛЬНАЯ ЗАПИСКА</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Программа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Программа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010755">
        <w:rPr>
          <w:rFonts w:ascii="Times New Roman" w:hAnsi="Times New Roman"/>
          <w:color w:val="000000"/>
          <w:sz w:val="24"/>
          <w:szCs w:val="24"/>
        </w:rPr>
        <w:t xml:space="preserve">(инвариантную) часть содержания программы по иностранному (английскому) языку. </w:t>
      </w:r>
      <w:r w:rsidRPr="00010755">
        <w:rPr>
          <w:rFonts w:ascii="Times New Roman" w:hAnsi="Times New Roman"/>
          <w:color w:val="000000"/>
          <w:sz w:val="24"/>
          <w:szCs w:val="24"/>
          <w:lang w:val="ru-RU"/>
        </w:rPr>
        <w:t xml:space="preserve">Программа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Построение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010755">
        <w:rPr>
          <w:rFonts w:ascii="Times New Roman" w:hAnsi="Times New Roman"/>
          <w:color w:val="000000"/>
          <w:sz w:val="24"/>
          <w:szCs w:val="24"/>
          <w:lang w:val="ru-RU"/>
        </w:rPr>
        <w:t>обучения</w:t>
      </w:r>
      <w:proofErr w:type="gramEnd"/>
      <w:r w:rsidRPr="00010755">
        <w:rPr>
          <w:rFonts w:ascii="Times New Roman" w:hAnsi="Times New Roman"/>
          <w:color w:val="000000"/>
          <w:sz w:val="24"/>
          <w:szCs w:val="24"/>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010755">
        <w:rPr>
          <w:rFonts w:ascii="Times New Roman" w:hAnsi="Times New Roman"/>
          <w:color w:val="000000"/>
          <w:sz w:val="24"/>
          <w:szCs w:val="24"/>
        </w:rPr>
        <w:t>c</w:t>
      </w:r>
      <w:r w:rsidRPr="00010755">
        <w:rPr>
          <w:rFonts w:ascii="Times New Roman" w:hAnsi="Times New Roman"/>
          <w:color w:val="000000"/>
          <w:sz w:val="24"/>
          <w:szCs w:val="24"/>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свою страну, её культуру в условиях межкультурного общения;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w:t>
      </w:r>
      <w:bookmarkStart w:id="5" w:name="6aa83e48-2cda-48be-be58-b7f32ebffe8c"/>
      <w:r w:rsidRPr="00010755">
        <w:rPr>
          <w:rFonts w:ascii="Times New Roman" w:hAnsi="Times New Roman"/>
          <w:color w:val="000000"/>
          <w:sz w:val="24"/>
          <w:szCs w:val="24"/>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roofErr w:type="gramStart"/>
      <w:r w:rsidRPr="00010755">
        <w:rPr>
          <w:rFonts w:ascii="Times New Roman" w:hAnsi="Times New Roman"/>
          <w:color w:val="000000"/>
          <w:sz w:val="24"/>
          <w:szCs w:val="24"/>
          <w:lang w:val="ru-RU"/>
        </w:rPr>
        <w:t>).</w:t>
      </w:r>
      <w:bookmarkEnd w:id="5"/>
      <w:r w:rsidRPr="00010755">
        <w:rPr>
          <w:rFonts w:ascii="Times New Roman" w:hAnsi="Times New Roman"/>
          <w:color w:val="000000"/>
          <w:sz w:val="24"/>
          <w:szCs w:val="24"/>
          <w:lang w:val="ru-RU"/>
        </w:rPr>
        <w:t>‌</w:t>
      </w:r>
      <w:proofErr w:type="gramEnd"/>
    </w:p>
    <w:p w:rsidR="00F27F82" w:rsidRPr="00010755" w:rsidRDefault="00F27F82">
      <w:pPr>
        <w:rPr>
          <w:sz w:val="24"/>
          <w:szCs w:val="24"/>
          <w:lang w:val="ru-RU"/>
        </w:rPr>
        <w:sectPr w:rsidR="00F27F82" w:rsidRPr="00010755">
          <w:pgSz w:w="11906" w:h="16383"/>
          <w:pgMar w:top="1134" w:right="850" w:bottom="1134" w:left="1701" w:header="720" w:footer="720" w:gutter="0"/>
          <w:cols w:space="720"/>
        </w:sectPr>
      </w:pPr>
    </w:p>
    <w:p w:rsidR="00F27F82" w:rsidRPr="00010755" w:rsidRDefault="00DA242E">
      <w:pPr>
        <w:spacing w:after="0" w:line="264" w:lineRule="auto"/>
        <w:ind w:left="120"/>
        <w:jc w:val="both"/>
        <w:rPr>
          <w:sz w:val="24"/>
          <w:szCs w:val="24"/>
          <w:lang w:val="ru-RU"/>
        </w:rPr>
      </w:pPr>
      <w:bookmarkStart w:id="6" w:name="block-9716274"/>
      <w:bookmarkEnd w:id="4"/>
      <w:r w:rsidRPr="00010755">
        <w:rPr>
          <w:rFonts w:ascii="Times New Roman" w:hAnsi="Times New Roman"/>
          <w:color w:val="000000"/>
          <w:sz w:val="24"/>
          <w:szCs w:val="24"/>
          <w:lang w:val="ru-RU"/>
        </w:rPr>
        <w:lastRenderedPageBreak/>
        <w:t>​</w:t>
      </w:r>
      <w:r w:rsidRPr="00010755">
        <w:rPr>
          <w:rFonts w:ascii="Times New Roman" w:hAnsi="Times New Roman"/>
          <w:b/>
          <w:color w:val="000000"/>
          <w:sz w:val="24"/>
          <w:szCs w:val="24"/>
          <w:lang w:val="ru-RU"/>
        </w:rPr>
        <w:t>СОДЕРЖАНИЕ ОБУЧЕНИЯ</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5 КЛАСС</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Коммуникативные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Моя семья. Мои друзья. Семейные праздники: день рождения, Новый год.</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Внешность и характер человека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Досуг и увлечения (хобби) современного подростка (чтение, кино, 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Здоровый образ жизни: режим труда и отдыха, здоровое питание.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Покупки: одежда, обувь и продукты питания.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Школа, школьная жизнь, школьная форма, изучаемые предметы. Переписка с иностранными сверстниками.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Каникулы в различное время года. Виды отдыха.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Природа: дикие и домашние животные. Погода.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Родной город (село). Транспорт.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Выдающиеся люди родной страны и страны (стран) изучаемого языка: писатели, поэты.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Говорение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диалога – до 5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коммуникативных умений монологической речи на базе умений, сформированных на уровне начального общего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повествование (сообщение);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изложение (пересказ) основного содержания прочитанного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краткое изложение результатов выполненной проектной работы.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монологического высказывания – 5–6 фраз.</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Аудирование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Время звучания текста (текстов) для аудирования – до 1 минуты.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Смысловое чтение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несплошных текстов (таблиц) и понимание представленной в них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(текстов) для чтения – 180–200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Письменная речь</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Развитие умений письменной речи на базе умений, сформированных на уровне начального общего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написание коротких поздравлений с праздниками (с Новым годом, Рождеством, днём рождения);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Языковые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Фонетическая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для чтения вслух – до 90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Графика, орфография и пунктуация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написание изученных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Лексическая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Основные способы словообразования: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аффиксация: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имён существительных при помощи суффиксов -</w:t>
      </w:r>
      <w:r w:rsidRPr="00010755">
        <w:rPr>
          <w:rFonts w:ascii="Times New Roman" w:hAnsi="Times New Roman"/>
          <w:color w:val="000000"/>
          <w:sz w:val="24"/>
          <w:szCs w:val="24"/>
        </w:rPr>
        <w:t>er</w:t>
      </w:r>
      <w:r w:rsidRPr="00010755">
        <w:rPr>
          <w:rFonts w:ascii="Times New Roman" w:hAnsi="Times New Roman"/>
          <w:color w:val="000000"/>
          <w:sz w:val="24"/>
          <w:szCs w:val="24"/>
          <w:lang w:val="ru-RU"/>
        </w:rPr>
        <w:t>/-</w:t>
      </w:r>
      <w:r w:rsidRPr="00010755">
        <w:rPr>
          <w:rFonts w:ascii="Times New Roman" w:hAnsi="Times New Roman"/>
          <w:color w:val="000000"/>
          <w:sz w:val="24"/>
          <w:szCs w:val="24"/>
        </w:rPr>
        <w:t>or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teacher</w:t>
      </w:r>
      <w:r w:rsidRPr="00010755">
        <w:rPr>
          <w:rFonts w:ascii="Times New Roman" w:hAnsi="Times New Roman"/>
          <w:color w:val="000000"/>
          <w:sz w:val="24"/>
          <w:szCs w:val="24"/>
          <w:lang w:val="ru-RU"/>
        </w:rPr>
        <w:t>/</w:t>
      </w:r>
      <w:r w:rsidRPr="00010755">
        <w:rPr>
          <w:rFonts w:ascii="Times New Roman" w:hAnsi="Times New Roman"/>
          <w:color w:val="000000"/>
          <w:sz w:val="24"/>
          <w:szCs w:val="24"/>
        </w:rPr>
        <w:t>visitor</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scientist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tourist</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sion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tion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discussion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invitation</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имён прилагательных при помощи суффиксов -</w:t>
      </w:r>
      <w:r w:rsidRPr="00010755">
        <w:rPr>
          <w:rFonts w:ascii="Times New Roman" w:hAnsi="Times New Roman"/>
          <w:color w:val="000000"/>
          <w:sz w:val="24"/>
          <w:szCs w:val="24"/>
        </w:rPr>
        <w:t>ful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wonderful</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ian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an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Russian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American</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образование наречий при помощи суффикса -</w:t>
      </w:r>
      <w:r w:rsidRPr="00010755">
        <w:rPr>
          <w:rFonts w:ascii="Times New Roman" w:hAnsi="Times New Roman"/>
          <w:color w:val="000000"/>
          <w:sz w:val="24"/>
          <w:szCs w:val="24"/>
        </w:rPr>
        <w:t>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recently</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010755">
        <w:rPr>
          <w:rFonts w:ascii="Times New Roman" w:hAnsi="Times New Roman"/>
          <w:color w:val="000000"/>
          <w:sz w:val="24"/>
          <w:szCs w:val="24"/>
        </w:rPr>
        <w:t>un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unhappy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unreality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unusually</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Грамматическая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Предложения с несколькими обстоятельствами, следующими в определённом порядке.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Вопросительные предложения (альтернативный и разделительный вопросы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Future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в повествовательных (утвердительных и отрицательных) и вопросительных предложениях.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Имена существительные с причастиями настоящего и прошедшего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Социокультурные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умений: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свой адрес на английском языке (в анкете, формуляре);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Компенсаторные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чтении и аудировании языковой, в том числе контекстуальной, догадки.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6 КЛАСС</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Коммуникативные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Взаимоотношения в семье и с друзьями. Семейные праздники.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Внешность и характер человека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Досуг и увлечения (хобби) современного подростка (чтение, кино, театр, 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Здоровый образ жизни: режим труда и отдыха, фитнес, сбалансированное питание.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Покупки: одежда, обувь и продукты питания.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Переписка с иностранными сверстниками.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Каникулы в различное время года. Виды отдыха.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Путешествия по России и иностранным странам.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Природа: дикие и домашние животные. Климат, погода.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Жизнь в городе и сельской местности. Описание родного города (села). Транспорт.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Выдающиеся люди родной страны и страны (стран) изучаемого языка: писатели, поэты, учёные.</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Говорение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диалогической речи</w:t>
      </w:r>
      <w:r w:rsidRPr="00010755">
        <w:rPr>
          <w:rFonts w:ascii="Times New Roman" w:hAnsi="Times New Roman"/>
          <w:color w:val="000000"/>
          <w:sz w:val="24"/>
          <w:szCs w:val="24"/>
          <w:lang w:val="ru-RU"/>
        </w:rPr>
        <w:t>, а именно умений вести: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Объём диалога – до 5 реплик со стороны каждого собеседника. </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Развитие коммуникативных умений </w:t>
      </w:r>
      <w:r w:rsidRPr="00010755">
        <w:rPr>
          <w:rFonts w:ascii="Times New Roman" w:hAnsi="Times New Roman"/>
          <w:color w:val="000000"/>
          <w:sz w:val="24"/>
          <w:szCs w:val="24"/>
          <w:u w:val="single"/>
          <w:lang w:val="ru-RU"/>
        </w:rPr>
        <w:t>монологической речи</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повествование (сообщение);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изложение (пересказ) основного содержания прочитанного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краткое изложение результатов выполненной проектной работы.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монологического высказывания – 7–8 фраз.</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Аудирование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Время звучания текста (текстов) для аудирования – до 1,5 минуты.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Смысловое чтение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несплошных текстов (таблиц) и понимание представленной в них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Объём текста (текстов) для чтения – 250–300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Письменная речь</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англоговорящих странах;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Языковые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Фонетическая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для чтения вслух – до 95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Графика, орфография и пунктуация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написание изученных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Лексическая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Основные способы словообразования: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аффиксация: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имён существительных при помощи суффикса -</w:t>
      </w:r>
      <w:r w:rsidRPr="00010755">
        <w:rPr>
          <w:rFonts w:ascii="Times New Roman" w:hAnsi="Times New Roman"/>
          <w:color w:val="000000"/>
          <w:sz w:val="24"/>
          <w:szCs w:val="24"/>
        </w:rPr>
        <w:t>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reading</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образование имён прилагательных при помощи суффиксов -</w:t>
      </w:r>
      <w:r w:rsidRPr="00010755">
        <w:rPr>
          <w:rFonts w:ascii="Times New Roman" w:hAnsi="Times New Roman"/>
          <w:color w:val="000000"/>
          <w:sz w:val="24"/>
          <w:szCs w:val="24"/>
        </w:rPr>
        <w:t>al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typical</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amazing</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less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useless</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ive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impressive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Синонимы. Антонимы. Интернациональные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Грамматическая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Сложноподчинённые предложения с придаточными определительными с союзными словами </w:t>
      </w:r>
      <w:r w:rsidRPr="00010755">
        <w:rPr>
          <w:rFonts w:ascii="Times New Roman" w:hAnsi="Times New Roman"/>
          <w:color w:val="000000"/>
          <w:sz w:val="24"/>
          <w:szCs w:val="24"/>
        </w:rPr>
        <w:t>who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which</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that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Сложноподчинённые предложения </w:t>
      </w:r>
      <w:proofErr w:type="gramStart"/>
      <w:r w:rsidRPr="00010755">
        <w:rPr>
          <w:rFonts w:ascii="Times New Roman" w:hAnsi="Times New Roman"/>
          <w:color w:val="000000"/>
          <w:sz w:val="24"/>
          <w:szCs w:val="24"/>
          <w:lang w:val="ru-RU"/>
        </w:rPr>
        <w:t>с придаточными времени</w:t>
      </w:r>
      <w:proofErr w:type="gramEnd"/>
      <w:r w:rsidRPr="00010755">
        <w:rPr>
          <w:rFonts w:ascii="Times New Roman" w:hAnsi="Times New Roman"/>
          <w:color w:val="000000"/>
          <w:sz w:val="24"/>
          <w:szCs w:val="24"/>
          <w:lang w:val="ru-RU"/>
        </w:rPr>
        <w:t xml:space="preserve"> с союзами </w:t>
      </w:r>
      <w:r w:rsidRPr="00010755">
        <w:rPr>
          <w:rFonts w:ascii="Times New Roman" w:hAnsi="Times New Roman"/>
          <w:color w:val="000000"/>
          <w:sz w:val="24"/>
          <w:szCs w:val="24"/>
        </w:rPr>
        <w:t>for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since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конструкциями </w:t>
      </w:r>
      <w:r w:rsidRPr="00010755">
        <w:rPr>
          <w:rFonts w:ascii="Times New Roman" w:hAnsi="Times New Roman"/>
          <w:color w:val="000000"/>
          <w:sz w:val="24"/>
          <w:szCs w:val="24"/>
        </w:rPr>
        <w:t>as</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as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not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so</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as</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Глаголы в </w:t>
      </w:r>
      <w:proofErr w:type="gramStart"/>
      <w:r w:rsidRPr="00010755">
        <w:rPr>
          <w:rFonts w:ascii="Times New Roman" w:hAnsi="Times New Roman"/>
          <w:color w:val="000000"/>
          <w:sz w:val="24"/>
          <w:szCs w:val="24"/>
          <w:lang w:val="ru-RU"/>
        </w:rPr>
        <w:t>видо-временных</w:t>
      </w:r>
      <w:proofErr w:type="gramEnd"/>
      <w:r w:rsidRPr="00010755">
        <w:rPr>
          <w:rFonts w:ascii="Times New Roman" w:hAnsi="Times New Roman"/>
          <w:color w:val="000000"/>
          <w:sz w:val="24"/>
          <w:szCs w:val="24"/>
          <w:lang w:val="ru-RU"/>
        </w:rPr>
        <w:t xml:space="preserve"> формах действительного залога в изъявительном наклонении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Модальные глаголы и их эквиваленты (can/be able to, must/have to, may, should, need).</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Слова, выражающие количество (little/a little, few/a few).</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Возвратные, неопределённые местоимения (</w:t>
      </w:r>
      <w:r w:rsidRPr="00010755">
        <w:rPr>
          <w:rFonts w:ascii="Times New Roman" w:hAnsi="Times New Roman"/>
          <w:color w:val="000000"/>
          <w:sz w:val="24"/>
          <w:szCs w:val="24"/>
        </w:rPr>
        <w:t>some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any</w:t>
      </w:r>
      <w:r w:rsidRPr="00010755">
        <w:rPr>
          <w:rFonts w:ascii="Times New Roman" w:hAnsi="Times New Roman"/>
          <w:color w:val="000000"/>
          <w:sz w:val="24"/>
          <w:szCs w:val="24"/>
          <w:lang w:val="ru-RU"/>
        </w:rPr>
        <w:t>) и их производные (</w:t>
      </w:r>
      <w:r w:rsidRPr="00010755">
        <w:rPr>
          <w:rFonts w:ascii="Times New Roman" w:hAnsi="Times New Roman"/>
          <w:color w:val="000000"/>
          <w:sz w:val="24"/>
          <w:szCs w:val="24"/>
        </w:rPr>
        <w:t>somebody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anybody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something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anything</w:t>
      </w:r>
      <w:r w:rsidRPr="00010755">
        <w:rPr>
          <w:rFonts w:ascii="Times New Roman" w:hAnsi="Times New Roman"/>
          <w:color w:val="000000"/>
          <w:sz w:val="24"/>
          <w:szCs w:val="24"/>
          <w:lang w:val="ru-RU"/>
        </w:rPr>
        <w:t xml:space="preserve"> и другие) </w:t>
      </w:r>
      <w:r w:rsidRPr="00010755">
        <w:rPr>
          <w:rFonts w:ascii="Times New Roman" w:hAnsi="Times New Roman"/>
          <w:color w:val="000000"/>
          <w:sz w:val="24"/>
          <w:szCs w:val="24"/>
        </w:rPr>
        <w:t>every</w:t>
      </w:r>
      <w:r w:rsidRPr="00010755">
        <w:rPr>
          <w:rFonts w:ascii="Times New Roman" w:hAnsi="Times New Roman"/>
          <w:color w:val="000000"/>
          <w:sz w:val="24"/>
          <w:szCs w:val="24"/>
          <w:lang w:val="ru-RU"/>
        </w:rPr>
        <w:t xml:space="preserve"> и производные (</w:t>
      </w:r>
      <w:r w:rsidRPr="00010755">
        <w:rPr>
          <w:rFonts w:ascii="Times New Roman" w:hAnsi="Times New Roman"/>
          <w:color w:val="000000"/>
          <w:sz w:val="24"/>
          <w:szCs w:val="24"/>
        </w:rPr>
        <w:t>everybody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everything</w:t>
      </w:r>
      <w:r w:rsidRPr="00010755">
        <w:rPr>
          <w:rFonts w:ascii="Times New Roman" w:hAnsi="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Числительные для обозначения дат и больших чисел (100–1000).</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Социокультурные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свой адрес на английском языке (в анкете, формуляре);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Компенсаторные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Использование при чтении и аудировании языковой догадки, в том числе контекстуальной.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7 КЛАСС</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Коммуникативные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Взаимоотношения в семье и с друзьями. Семейные праздники. Обязанности по дому.</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Внешность и характер человека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Здоровый образ жизни: режим труда и отдыха, фитнес, сбалансированное питание.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Покупки: одежда, обувь и продукты питания.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Каникулы в различное время года. Виды отдыха. Путешествия по России и иностранным странам.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Природа: дикие и домашние животные. Климат, погода.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Жизнь в городе и сельской местности. Описание родного города (села). Транспорт.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Средства массовой информации (телевидение, журналы,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Выдающиеся люди родной страны и страны (стран) изучаемого языка: учёные, писатели, поэты, спортсмены.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Говорение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диалогической речи</w:t>
      </w:r>
      <w:r w:rsidRPr="00010755">
        <w:rPr>
          <w:rFonts w:ascii="Times New Roman" w:hAnsi="Times New Roman"/>
          <w:color w:val="000000"/>
          <w:sz w:val="24"/>
          <w:szCs w:val="24"/>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диалога – до 6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монологической речи</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повествование (сообщение);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изложение (пересказ) основного содержания, прочитанного (прослушанного)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краткое изложение результатов выполненной проектной работы.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монологического высказывания – 8–9 фраз.</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Аудирование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Время звучания текста (текстов) для аудирования – до 1,5 минуты.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Смысловое чтение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несплошных текстов (таблиц, диаграмм) и понимание представленной в них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(текстов) для чтения – до 350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Письменная речь</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Языковые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Фонетическая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для чтения вслух – до 100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Графика, орфография и пунктуация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написание изученных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Лексическая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Основные способы словообразования: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аффиксация: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образование имён существительных при помощи префикса </w:t>
      </w:r>
      <w:r w:rsidRPr="00010755">
        <w:rPr>
          <w:rFonts w:ascii="Times New Roman" w:hAnsi="Times New Roman"/>
          <w:color w:val="000000"/>
          <w:sz w:val="24"/>
          <w:szCs w:val="24"/>
        </w:rPr>
        <w:t>un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unreality</w:t>
      </w:r>
      <w:r w:rsidRPr="00010755">
        <w:rPr>
          <w:rFonts w:ascii="Times New Roman" w:hAnsi="Times New Roman"/>
          <w:color w:val="000000"/>
          <w:sz w:val="24"/>
          <w:szCs w:val="24"/>
          <w:lang w:val="ru-RU"/>
        </w:rPr>
        <w:t>) и при помощи суффиксов: -</w:t>
      </w:r>
      <w:r w:rsidRPr="00010755">
        <w:rPr>
          <w:rFonts w:ascii="Times New Roman" w:hAnsi="Times New Roman"/>
          <w:color w:val="000000"/>
          <w:sz w:val="24"/>
          <w:szCs w:val="24"/>
        </w:rPr>
        <w:t>ment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development</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ness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darkness</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имён прилагательных при помощи суффиксов -</w:t>
      </w:r>
      <w:r w:rsidRPr="00010755">
        <w:rPr>
          <w:rFonts w:ascii="Times New Roman" w:hAnsi="Times New Roman"/>
          <w:color w:val="000000"/>
          <w:sz w:val="24"/>
          <w:szCs w:val="24"/>
        </w:rPr>
        <w:t>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friendly</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famous</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busy</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образование имён прилагательных и наречий при помощи префиксов </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im</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informal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independently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impossible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словосложение: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сложных прилагательных путём соединения основы прилагательного с основой существительного с добавлением суффикса -</w:t>
      </w:r>
      <w:r w:rsidRPr="00010755">
        <w:rPr>
          <w:rFonts w:ascii="Times New Roman" w:hAnsi="Times New Roman"/>
          <w:color w:val="000000"/>
          <w:sz w:val="24"/>
          <w:szCs w:val="24"/>
        </w:rPr>
        <w:t>ed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blue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eyed</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Грамматическая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Предложения со сложным дополнением (</w:t>
      </w:r>
      <w:r w:rsidRPr="00010755">
        <w:rPr>
          <w:rFonts w:ascii="Times New Roman" w:hAnsi="Times New Roman"/>
          <w:color w:val="000000"/>
          <w:sz w:val="24"/>
          <w:szCs w:val="24"/>
        </w:rPr>
        <w:t>Complex</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Object</w:t>
      </w:r>
      <w:r w:rsidRPr="00010755">
        <w:rPr>
          <w:rFonts w:ascii="Times New Roman" w:hAnsi="Times New Roman"/>
          <w:color w:val="000000"/>
          <w:sz w:val="24"/>
          <w:szCs w:val="24"/>
          <w:lang w:val="ru-RU"/>
        </w:rPr>
        <w:t>). Условные предложения реального (</w:t>
      </w:r>
      <w:r w:rsidRPr="00010755">
        <w:rPr>
          <w:rFonts w:ascii="Times New Roman" w:hAnsi="Times New Roman"/>
          <w:color w:val="000000"/>
          <w:sz w:val="24"/>
          <w:szCs w:val="24"/>
        </w:rPr>
        <w:t>Conditional</w:t>
      </w:r>
      <w:r w:rsidRPr="00010755">
        <w:rPr>
          <w:rFonts w:ascii="Times New Roman" w:hAnsi="Times New Roman"/>
          <w:color w:val="000000"/>
          <w:sz w:val="24"/>
          <w:szCs w:val="24"/>
          <w:lang w:val="ru-RU"/>
        </w:rPr>
        <w:t xml:space="preserve"> 0, </w:t>
      </w:r>
      <w:r w:rsidRPr="00010755">
        <w:rPr>
          <w:rFonts w:ascii="Times New Roman" w:hAnsi="Times New Roman"/>
          <w:color w:val="000000"/>
          <w:sz w:val="24"/>
          <w:szCs w:val="24"/>
        </w:rPr>
        <w:t>Conditional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конструкцией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going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 инфинитив и формы </w:t>
      </w:r>
      <w:r w:rsidRPr="00010755">
        <w:rPr>
          <w:rFonts w:ascii="Times New Roman" w:hAnsi="Times New Roman"/>
          <w:color w:val="000000"/>
          <w:sz w:val="24"/>
          <w:szCs w:val="24"/>
        </w:rPr>
        <w:t>Future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и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для выражения будущего действия.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Конструкция </w:t>
      </w:r>
      <w:r w:rsidRPr="00010755">
        <w:rPr>
          <w:rFonts w:ascii="Times New Roman" w:hAnsi="Times New Roman"/>
          <w:color w:val="000000"/>
          <w:sz w:val="24"/>
          <w:szCs w:val="24"/>
        </w:rPr>
        <w:t>used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 инфинитив глагола.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Глаголы в наиболее употребительных формах страдательного залога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Passive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Предлоги, употребляемые с глаголами в страдательном залоге.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Модальный глагол </w:t>
      </w:r>
      <w:r w:rsidRPr="00010755">
        <w:rPr>
          <w:rFonts w:ascii="Times New Roman" w:hAnsi="Times New Roman"/>
          <w:color w:val="000000"/>
          <w:sz w:val="24"/>
          <w:szCs w:val="24"/>
        </w:rPr>
        <w:t>might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Наречия, совпадающие по форме с прилагательными (</w:t>
      </w:r>
      <w:r w:rsidRPr="00010755">
        <w:rPr>
          <w:rFonts w:ascii="Times New Roman" w:hAnsi="Times New Roman"/>
          <w:color w:val="000000"/>
          <w:sz w:val="24"/>
          <w:szCs w:val="24"/>
        </w:rPr>
        <w:t>fast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high</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early</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Местоимения other/another, both, all, one.</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Количественные числительные для обозначения больших чисел (до 1 000 000).</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Социокультурные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Знание и использование отдельных социокультурных элементов речевого поведенческого этикета в стране (странах) изучаемого языка в рамках тематического </w:t>
      </w:r>
      <w:r w:rsidRPr="00010755">
        <w:rPr>
          <w:rFonts w:ascii="Times New Roman" w:hAnsi="Times New Roman"/>
          <w:color w:val="000000"/>
          <w:sz w:val="24"/>
          <w:szCs w:val="24"/>
          <w:lang w:val="ru-RU"/>
        </w:rPr>
        <w:lastRenderedPageBreak/>
        <w:t>содержания (в ситуациях общения, в том числе «В городе», «Проведение досуга», «Во время путешествия»).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свой адрес на английском языке (в анкете);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 спортсменах).</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Компенсаторные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Переспрашивать, просить повторить, уточняя значение незнакомых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8 КЛАСС</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Коммуникативные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Взаимоотношения в семье и с друзьями.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Внешность и характер человека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Досуг и увлечения (хобби) современного подростка (чтение, кино, театр, музей, спорт, музыка).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Здоровый образ жизни: режим труда и отдыха, фитнес, сбалансированное питание. Посещение врача.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Покупки: одежда, обувь и продукты питания. Карманные деньги.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Виды отдыха в различное время года. Путешествия по России и иностранным странам.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Природа: флора и фауна. Проблемы экологии. Климат, погода. Стихийные бедствия.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Условия проживания в городской (сельской) местности. Транспорт.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Говорение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диалогической речи</w:t>
      </w:r>
      <w:r w:rsidRPr="00010755">
        <w:rPr>
          <w:rFonts w:ascii="Times New Roman" w:hAnsi="Times New Roman"/>
          <w:color w:val="000000"/>
          <w:sz w:val="24"/>
          <w:szCs w:val="24"/>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диалога – до 7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монологической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повествование (сообщение);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выражение и аргументирование своего мнения по отношению к услышанному (прочитанному);</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изложение (пересказ) основного содержания, прочитанного (прослушанного)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составление рассказа по картинкам;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изложение результатов выполненной проектной работы. </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монологического высказывания – 9–10 фраз.</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Аудирование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Время звучания текста (текстов) для аудирования – до 2 минут.</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Смысловое чтение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Чтение несплошных текстов (таблиц, диаграмм, схем) и понимание представленной в них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(текстов) для чтения – 350–500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Письменная речь</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составление плана (тезисов) устного или письменного сообщения;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Языковые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Фонетическая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для чтения вслух – до 110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Графика, орфография и пунктуация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написание изученных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010755">
        <w:rPr>
          <w:rFonts w:ascii="Times New Roman" w:hAnsi="Times New Roman"/>
          <w:color w:val="000000"/>
          <w:sz w:val="24"/>
          <w:szCs w:val="24"/>
        </w:rPr>
        <w:t>firstly</w:t>
      </w:r>
      <w:r w:rsidRPr="00010755">
        <w:rPr>
          <w:rFonts w:ascii="Times New Roman" w:hAnsi="Times New Roman"/>
          <w:color w:val="000000"/>
          <w:sz w:val="24"/>
          <w:szCs w:val="24"/>
          <w:lang w:val="ru-RU"/>
        </w:rPr>
        <w:t>/</w:t>
      </w:r>
      <w:r w:rsidRPr="00010755">
        <w:rPr>
          <w:rFonts w:ascii="Times New Roman" w:hAnsi="Times New Roman"/>
          <w:color w:val="000000"/>
          <w:sz w:val="24"/>
          <w:szCs w:val="24"/>
        </w:rPr>
        <w:t>first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of</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all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secondly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finally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one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hand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other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hand</w:t>
      </w:r>
      <w:r w:rsidRPr="00010755">
        <w:rPr>
          <w:rFonts w:ascii="Times New Roman" w:hAnsi="Times New Roman"/>
          <w:color w:val="000000"/>
          <w:sz w:val="24"/>
          <w:szCs w:val="24"/>
          <w:lang w:val="ru-RU"/>
        </w:rPr>
        <w:t>), апострофа.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Лексическая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Основные способы словообразования: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аффиксация: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имен существительных при помощи суффиксов: -</w:t>
      </w:r>
      <w:r w:rsidRPr="00010755">
        <w:rPr>
          <w:rFonts w:ascii="Times New Roman" w:hAnsi="Times New Roman"/>
          <w:color w:val="000000"/>
          <w:sz w:val="24"/>
          <w:szCs w:val="24"/>
        </w:rPr>
        <w:t>ance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ence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performance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residence</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ity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activity</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ship</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friendship</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образование имен прилагательных при помощи префикса </w:t>
      </w:r>
      <w:r w:rsidRPr="00010755">
        <w:rPr>
          <w:rFonts w:ascii="Times New Roman" w:hAnsi="Times New Roman"/>
          <w:color w:val="000000"/>
          <w:sz w:val="24"/>
          <w:szCs w:val="24"/>
        </w:rPr>
        <w:t>inter</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international</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имен прилагательных при помощи -</w:t>
      </w:r>
      <w:r w:rsidRPr="00010755">
        <w:rPr>
          <w:rFonts w:ascii="Times New Roman" w:hAnsi="Times New Roman"/>
          <w:color w:val="000000"/>
          <w:sz w:val="24"/>
          <w:szCs w:val="24"/>
        </w:rPr>
        <w:t>ed</w:t>
      </w:r>
      <w:r w:rsidRPr="00010755">
        <w:rPr>
          <w:rFonts w:ascii="Times New Roman" w:hAnsi="Times New Roman"/>
          <w:color w:val="000000"/>
          <w:sz w:val="24"/>
          <w:szCs w:val="24"/>
          <w:lang w:val="ru-RU"/>
        </w:rPr>
        <w:t xml:space="preserve"> и -</w:t>
      </w:r>
      <w:r w:rsidRPr="00010755">
        <w:rPr>
          <w:rFonts w:ascii="Times New Roman" w:hAnsi="Times New Roman"/>
          <w:color w:val="000000"/>
          <w:sz w:val="24"/>
          <w:szCs w:val="24"/>
        </w:rPr>
        <w:t>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interested</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interesting</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конверсия: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имени существительного от неопределённой формы глагола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walk</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a</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walk</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глагола от имени существительного (</w:t>
      </w:r>
      <w:r w:rsidRPr="00010755">
        <w:rPr>
          <w:rFonts w:ascii="Times New Roman" w:hAnsi="Times New Roman"/>
          <w:color w:val="000000"/>
          <w:sz w:val="24"/>
          <w:szCs w:val="24"/>
        </w:rPr>
        <w:t>a</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имени существительного от прилагательного (</w:t>
      </w:r>
      <w:r w:rsidRPr="00010755">
        <w:rPr>
          <w:rFonts w:ascii="Times New Roman" w:hAnsi="Times New Roman"/>
          <w:color w:val="000000"/>
          <w:sz w:val="24"/>
          <w:szCs w:val="24"/>
        </w:rPr>
        <w:t>rich</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rich</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Различные средства связи в тексте для обеспечения его целостности (</w:t>
      </w:r>
      <w:r w:rsidRPr="00010755">
        <w:rPr>
          <w:rFonts w:ascii="Times New Roman" w:hAnsi="Times New Roman"/>
          <w:color w:val="000000"/>
          <w:sz w:val="24"/>
          <w:szCs w:val="24"/>
        </w:rPr>
        <w:t>firstly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however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finally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last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etc</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Грамматическая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Предложения со сложным дополнением (Complex Object) (I saw her cross/crossing the road.).</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Все типы вопросительных предложений в </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Согласование времен в рамках сложного предложения.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Согласование подлежащего, выраженного собирательным существительным (</w:t>
      </w:r>
      <w:r w:rsidRPr="00010755">
        <w:rPr>
          <w:rFonts w:ascii="Times New Roman" w:hAnsi="Times New Roman"/>
          <w:color w:val="000000"/>
          <w:sz w:val="24"/>
          <w:szCs w:val="24"/>
        </w:rPr>
        <w:t>family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police</w:t>
      </w:r>
      <w:r w:rsidRPr="00010755">
        <w:rPr>
          <w:rFonts w:ascii="Times New Roman" w:hAnsi="Times New Roman"/>
          <w:color w:val="000000"/>
          <w:sz w:val="24"/>
          <w:szCs w:val="24"/>
          <w:lang w:val="ru-RU"/>
        </w:rPr>
        <w:t>) со сказуемым.</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Конструкции с глаголами на -ing: to love/hate doing something.</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Конструкции, содержащие глаголы-связки to be/to look/to feel/to seem.</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Конструкции be/get used to + инфинитив глагола, be/get used to + инфинитив глагол, be/get used to doing something, be/get used to something.</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Конструкция both … and ….</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Конструкции c глаголами to stop, to remember, to forget (разница в значении to stop doing smth и to stop to do smth).</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Модальные глаголы в косвенной речи в настоящем и прошедшем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Неличные формы глагола (инфинитив, герундий, причастия настоящего и прошедшего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Наречия </w:t>
      </w:r>
      <w:r w:rsidRPr="00010755">
        <w:rPr>
          <w:rFonts w:ascii="Times New Roman" w:hAnsi="Times New Roman"/>
          <w:color w:val="000000"/>
          <w:sz w:val="24"/>
          <w:szCs w:val="24"/>
        </w:rPr>
        <w:t>too</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enough</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Отрицательные местоимения </w:t>
      </w:r>
      <w:r w:rsidRPr="00010755">
        <w:rPr>
          <w:rFonts w:ascii="Times New Roman" w:hAnsi="Times New Roman"/>
          <w:color w:val="000000"/>
          <w:sz w:val="24"/>
          <w:szCs w:val="24"/>
        </w:rPr>
        <w:t>no</w:t>
      </w:r>
      <w:r w:rsidRPr="00010755">
        <w:rPr>
          <w:rFonts w:ascii="Times New Roman" w:hAnsi="Times New Roman"/>
          <w:color w:val="000000"/>
          <w:sz w:val="24"/>
          <w:szCs w:val="24"/>
          <w:lang w:val="ru-RU"/>
        </w:rPr>
        <w:t xml:space="preserve"> (и его производные </w:t>
      </w:r>
      <w:r w:rsidRPr="00010755">
        <w:rPr>
          <w:rFonts w:ascii="Times New Roman" w:hAnsi="Times New Roman"/>
          <w:color w:val="000000"/>
          <w:sz w:val="24"/>
          <w:szCs w:val="24"/>
        </w:rPr>
        <w:t>nobody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nothing</w:t>
      </w:r>
      <w:r w:rsidRPr="00010755">
        <w:rPr>
          <w:rFonts w:ascii="Times New Roman" w:hAnsi="Times New Roman"/>
          <w:color w:val="000000"/>
          <w:sz w:val="24"/>
          <w:szCs w:val="24"/>
          <w:lang w:val="ru-RU"/>
        </w:rPr>
        <w:t xml:space="preserve"> и другие), </w:t>
      </w:r>
      <w:r w:rsidRPr="00010755">
        <w:rPr>
          <w:rFonts w:ascii="Times New Roman" w:hAnsi="Times New Roman"/>
          <w:color w:val="000000"/>
          <w:sz w:val="24"/>
          <w:szCs w:val="24"/>
        </w:rPr>
        <w:t>none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Социокультурные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Соблюдение нормы вежливости в межкультурном общении.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 (культурные явления, события, достопримечательности);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Компенсаторные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Переспрашивать, просить повторить, уточняя значение незнакомых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lastRenderedPageBreak/>
        <w:t>9 КЛАСС</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Коммуникативные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Взаимоотношения в семье и с друзьями. Конфликты и их разрешение.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Внешность и характер человека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Здоровый образ жизни: режим труда и отдыха, фитнес, сбалансированное питание. Посещение врача.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Покупки: одежда, обувь и продукты питания. Карманные деньги. Молодёжная мода.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Виды отдыха в различное время года. Путешествия по России и иностранным странам. Транспорт.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Природа: флора и фауна. Проблемы экологии. Защита окружающей среды. Климат, погода. Стихийные бедствия.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Средства массовой информации (телевидение, радио, пресса,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Говорение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диалогической речи,</w:t>
      </w:r>
      <w:r w:rsidRPr="00010755">
        <w:rPr>
          <w:rFonts w:ascii="Times New Roman" w:hAnsi="Times New Roman"/>
          <w:color w:val="000000"/>
          <w:sz w:val="24"/>
          <w:szCs w:val="24"/>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выражать сомнение, </w:t>
      </w:r>
      <w:r w:rsidRPr="00010755">
        <w:rPr>
          <w:rFonts w:ascii="Times New Roman" w:hAnsi="Times New Roman"/>
          <w:color w:val="000000"/>
          <w:sz w:val="24"/>
          <w:szCs w:val="24"/>
          <w:lang w:val="ru-RU"/>
        </w:rPr>
        <w:lastRenderedPageBreak/>
        <w:t>давать эмоциональную оценку обсуждаемым событиям: восхищение, удивление, радость, огорчение и так далее.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монологической речи</w:t>
      </w:r>
      <w:r w:rsidRPr="00010755">
        <w:rPr>
          <w:rFonts w:ascii="Times New Roman" w:hAnsi="Times New Roman"/>
          <w:color w:val="000000"/>
          <w:sz w:val="24"/>
          <w:szCs w:val="24"/>
          <w:lang w:val="ru-RU"/>
        </w:rPr>
        <w:t>: создание устных связных монологических высказываний с использованием основных коммуникативных типов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повествование (сообщение);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рассуждение;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выражение и краткое аргументирование своего мнения по отношению к услышанному (прочитанному);</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составление рассказа по картинкам;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изложение результатов выполненной проектной работы.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монологического высказывания – 10–12 фраз.</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Аудирование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27F82" w:rsidRPr="00EE594E"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Языковая сложность текстов для аудирования должна соответствовать базовому уровню </w:t>
      </w:r>
      <w:r w:rsidRPr="00EE594E">
        <w:rPr>
          <w:rFonts w:ascii="Times New Roman" w:hAnsi="Times New Roman"/>
          <w:color w:val="000000"/>
          <w:sz w:val="24"/>
          <w:szCs w:val="24"/>
          <w:lang w:val="ru-RU"/>
        </w:rPr>
        <w:t>(А2 – допороговому уровню по общеевропейской шкале).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Время звучания текста (текстов) для аудирования – до 2 минут.</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Смысловое чтение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несплошных текстов (таблиц, диаграмм, схем) и понимание представленной в них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F27F82" w:rsidRPr="00EE594E"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Языковая сложность текстов для чтения должна соответствовать базовому уровню </w:t>
      </w:r>
      <w:r w:rsidRPr="00EE594E">
        <w:rPr>
          <w:rFonts w:ascii="Times New Roman" w:hAnsi="Times New Roman"/>
          <w:color w:val="000000"/>
          <w:sz w:val="24"/>
          <w:szCs w:val="24"/>
          <w:lang w:val="ru-RU"/>
        </w:rPr>
        <w:t>(А2 – допороговому уровню по общеевропейской шкале).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(текстов) для чтения – 500–600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Письменная речь</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составление плана (тезисов) устного или письменного сообщения;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заполнение таблицы с краткой фиксацией содержания прочитанного (прослушанного)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преобразование таблицы, схемы в текстовый вариант представления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письменное представление результатов выполненной проектной работы (объём – 100–120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Языковые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Фонетическая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Выражение модального значения, чувства и эмоции.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Различение на слух британского и американского вариантов произношения в прослушанных текстах или услышанных высказываниях.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для чтения вслух – до 110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Графика, орфография и пунктуация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написание изученных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010755">
        <w:rPr>
          <w:rFonts w:ascii="Times New Roman" w:hAnsi="Times New Roman"/>
          <w:color w:val="000000"/>
          <w:sz w:val="24"/>
          <w:szCs w:val="24"/>
        </w:rPr>
        <w:t>firstly</w:t>
      </w:r>
      <w:r w:rsidRPr="00010755">
        <w:rPr>
          <w:rFonts w:ascii="Times New Roman" w:hAnsi="Times New Roman"/>
          <w:color w:val="000000"/>
          <w:sz w:val="24"/>
          <w:szCs w:val="24"/>
          <w:lang w:val="ru-RU"/>
        </w:rPr>
        <w:t>/</w:t>
      </w:r>
      <w:r w:rsidRPr="00010755">
        <w:rPr>
          <w:rFonts w:ascii="Times New Roman" w:hAnsi="Times New Roman"/>
          <w:color w:val="000000"/>
          <w:sz w:val="24"/>
          <w:szCs w:val="24"/>
        </w:rPr>
        <w:t>first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of</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all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secondly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finally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one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hand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other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hand</w:t>
      </w:r>
      <w:r w:rsidRPr="00010755">
        <w:rPr>
          <w:rFonts w:ascii="Times New Roman" w:hAnsi="Times New Roman"/>
          <w:color w:val="000000"/>
          <w:sz w:val="24"/>
          <w:szCs w:val="24"/>
          <w:lang w:val="ru-RU"/>
        </w:rPr>
        <w:t>), апострофа.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Лексическая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Основные способы словообразования: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аффиксация: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глаголов с помощью префиксов </w:t>
      </w:r>
      <w:r w:rsidRPr="00010755">
        <w:rPr>
          <w:rFonts w:ascii="Times New Roman" w:hAnsi="Times New Roman"/>
          <w:color w:val="000000"/>
          <w:sz w:val="24"/>
          <w:szCs w:val="24"/>
        </w:rPr>
        <w:t>under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over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dis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mis</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имён прилагательных с помощью суффиксов -</w:t>
      </w:r>
      <w:r w:rsidRPr="00010755">
        <w:rPr>
          <w:rFonts w:ascii="Times New Roman" w:hAnsi="Times New Roman"/>
          <w:color w:val="000000"/>
          <w:sz w:val="24"/>
          <w:szCs w:val="24"/>
        </w:rPr>
        <w:t>able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ible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имён существительных с помощью отрицательных префиксов </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im</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словосложение: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сложных существительных путём соединения основы числительного с основой существительного с добавлением суффикса -</w:t>
      </w:r>
      <w:r w:rsidRPr="00010755">
        <w:rPr>
          <w:rFonts w:ascii="Times New Roman" w:hAnsi="Times New Roman"/>
          <w:color w:val="000000"/>
          <w:sz w:val="24"/>
          <w:szCs w:val="24"/>
        </w:rPr>
        <w:t>ed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eight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legged</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сложных существительных путём соединения основ существительных с предлогом (</w:t>
      </w:r>
      <w:r w:rsidRPr="00010755">
        <w:rPr>
          <w:rFonts w:ascii="Times New Roman" w:hAnsi="Times New Roman"/>
          <w:color w:val="000000"/>
          <w:sz w:val="24"/>
          <w:szCs w:val="24"/>
        </w:rPr>
        <w:t>father</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law</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сложных прилагательных путём соединения основы прилагательного с основой причастия настоящего времени (</w:t>
      </w:r>
      <w:r w:rsidRPr="00010755">
        <w:rPr>
          <w:rFonts w:ascii="Times New Roman" w:hAnsi="Times New Roman"/>
          <w:color w:val="000000"/>
          <w:sz w:val="24"/>
          <w:szCs w:val="24"/>
        </w:rPr>
        <w:t>nice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looking</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сложных прилагательных путём соединения основы прилагательного с основой причастия прошедшего времени (</w:t>
      </w:r>
      <w:r w:rsidRPr="00010755">
        <w:rPr>
          <w:rFonts w:ascii="Times New Roman" w:hAnsi="Times New Roman"/>
          <w:color w:val="000000"/>
          <w:sz w:val="24"/>
          <w:szCs w:val="24"/>
        </w:rPr>
        <w:t>well</w:t>
      </w:r>
      <w:r w:rsidRPr="00010755">
        <w:rPr>
          <w:rFonts w:ascii="Times New Roman" w:hAnsi="Times New Roman"/>
          <w:color w:val="000000"/>
          <w:sz w:val="24"/>
          <w:szCs w:val="24"/>
          <w:lang w:val="ru-RU"/>
        </w:rPr>
        <w:t>-</w:t>
      </w:r>
      <w:r w:rsidRPr="00010755">
        <w:rPr>
          <w:rFonts w:ascii="Times New Roman" w:hAnsi="Times New Roman"/>
          <w:color w:val="000000"/>
          <w:sz w:val="24"/>
          <w:szCs w:val="24"/>
        </w:rPr>
        <w:t>behaved</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конверсия: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глагола от имени прилагательного (</w:t>
      </w:r>
      <w:r w:rsidRPr="00010755">
        <w:rPr>
          <w:rFonts w:ascii="Times New Roman" w:hAnsi="Times New Roman"/>
          <w:color w:val="000000"/>
          <w:sz w:val="24"/>
          <w:szCs w:val="24"/>
        </w:rPr>
        <w:t>cool</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cool</w:t>
      </w:r>
      <w:r w:rsidRPr="00010755">
        <w:rPr>
          <w:rFonts w:ascii="Times New Roman" w:hAnsi="Times New Roman"/>
          <w:color w:val="000000"/>
          <w:sz w:val="24"/>
          <w:szCs w:val="24"/>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Различные средства связи в тексте для обеспечения его целостности (</w:t>
      </w:r>
      <w:r w:rsidRPr="00010755">
        <w:rPr>
          <w:rFonts w:ascii="Times New Roman" w:hAnsi="Times New Roman"/>
          <w:color w:val="000000"/>
          <w:sz w:val="24"/>
          <w:szCs w:val="24"/>
        </w:rPr>
        <w:t>firstly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however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finally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last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etc</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Грамматическая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Предложения со сложным дополнением (Complex Object) (I want to have my hair cut.).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Условные предложения нереального характера (</w:t>
      </w:r>
      <w:r w:rsidRPr="00010755">
        <w:rPr>
          <w:rFonts w:ascii="Times New Roman" w:hAnsi="Times New Roman"/>
          <w:color w:val="000000"/>
          <w:sz w:val="24"/>
          <w:szCs w:val="24"/>
        </w:rPr>
        <w:t>Conditional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II</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Конструкции для выражения предпочтения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prefer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w:t>
      </w:r>
      <w:r w:rsidRPr="00010755">
        <w:rPr>
          <w:rFonts w:ascii="Times New Roman" w:hAnsi="Times New Roman"/>
          <w:color w:val="000000"/>
          <w:sz w:val="24"/>
          <w:szCs w:val="24"/>
        </w:rPr>
        <w:t>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prefer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w:t>
      </w:r>
      <w:r w:rsidRPr="00010755">
        <w:rPr>
          <w:rFonts w:ascii="Times New Roman" w:hAnsi="Times New Roman"/>
          <w:color w:val="000000"/>
          <w:sz w:val="24"/>
          <w:szCs w:val="24"/>
        </w:rPr>
        <w:t>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rather</w:t>
      </w:r>
      <w:r w:rsidRPr="00010755">
        <w:rPr>
          <w:rFonts w:ascii="Times New Roman" w:hAnsi="Times New Roman"/>
          <w:color w:val="000000"/>
          <w:sz w:val="24"/>
          <w:szCs w:val="24"/>
          <w:lang w:val="ru-RU"/>
        </w:rPr>
        <w:t xml:space="preserve"> ….</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Конструкция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wish</w:t>
      </w:r>
      <w:r w:rsidRPr="00010755">
        <w:rPr>
          <w:rFonts w:ascii="Times New Roman" w:hAnsi="Times New Roman"/>
          <w:color w:val="000000"/>
          <w:sz w:val="24"/>
          <w:szCs w:val="24"/>
          <w:lang w:val="ru-RU"/>
        </w:rPr>
        <w:t xml:space="preserve"> ….</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конструкцией </w:t>
      </w:r>
      <w:r w:rsidRPr="00010755">
        <w:rPr>
          <w:rFonts w:ascii="Times New Roman" w:hAnsi="Times New Roman"/>
          <w:color w:val="000000"/>
          <w:sz w:val="24"/>
          <w:szCs w:val="24"/>
        </w:rPr>
        <w:t>either</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or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neither</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nor</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Глаголы в видовременных формах действительного залога в изъявительном наклонении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Future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Future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и наиболее употребительных формах страдательного залога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Passive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Passive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Порядок следования имён прилагательных (</w:t>
      </w:r>
      <w:r w:rsidRPr="00010755">
        <w:rPr>
          <w:rFonts w:ascii="Times New Roman" w:hAnsi="Times New Roman"/>
          <w:color w:val="000000"/>
          <w:sz w:val="24"/>
          <w:szCs w:val="24"/>
        </w:rPr>
        <w:t>nice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long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blond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hair</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Социокультурные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элементарного представление о различных вариантах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Соблюдение норм вежливости в межкультурном общении. </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свой адрес на английском языке (в анкете);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Компенсаторные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Переспрашивать, просить повторить, уточняя значение незнакомых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w:t>
      </w:r>
    </w:p>
    <w:p w:rsidR="00F27F82" w:rsidRPr="00010755" w:rsidRDefault="00F27F82">
      <w:pPr>
        <w:rPr>
          <w:sz w:val="24"/>
          <w:szCs w:val="24"/>
          <w:lang w:val="ru-RU"/>
        </w:rPr>
        <w:sectPr w:rsidR="00F27F82" w:rsidRPr="00010755">
          <w:pgSz w:w="11906" w:h="16383"/>
          <w:pgMar w:top="1134" w:right="850" w:bottom="1134" w:left="1701" w:header="720" w:footer="720" w:gutter="0"/>
          <w:cols w:space="720"/>
        </w:sectPr>
      </w:pPr>
    </w:p>
    <w:p w:rsidR="00F27F82" w:rsidRPr="00010755" w:rsidRDefault="00DA242E">
      <w:pPr>
        <w:spacing w:after="0" w:line="264" w:lineRule="auto"/>
        <w:ind w:left="120"/>
        <w:jc w:val="both"/>
        <w:rPr>
          <w:sz w:val="24"/>
          <w:szCs w:val="24"/>
          <w:lang w:val="ru-RU"/>
        </w:rPr>
      </w:pPr>
      <w:bookmarkStart w:id="7" w:name="block-9716275"/>
      <w:bookmarkEnd w:id="6"/>
      <w:r w:rsidRPr="00010755">
        <w:rPr>
          <w:rFonts w:ascii="Times New Roman" w:hAnsi="Times New Roman"/>
          <w:b/>
          <w:color w:val="000000"/>
          <w:sz w:val="24"/>
          <w:szCs w:val="24"/>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ЛИЧНОСТНЫЕ РЕЗУЛЬТАТЫ</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1)</w:t>
      </w:r>
      <w:r w:rsidRPr="00010755">
        <w:rPr>
          <w:rFonts w:ascii="Times New Roman" w:hAnsi="Times New Roman"/>
          <w:color w:val="000000"/>
          <w:sz w:val="24"/>
          <w:szCs w:val="24"/>
        </w:rPr>
        <w:t xml:space="preserve"> </w:t>
      </w:r>
      <w:r w:rsidRPr="00010755">
        <w:rPr>
          <w:rFonts w:ascii="Times New Roman" w:hAnsi="Times New Roman"/>
          <w:b/>
          <w:color w:val="000000"/>
          <w:sz w:val="24"/>
          <w:szCs w:val="24"/>
        </w:rPr>
        <w:t>гражданского воспитания:</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активное участие в жизни семьи, организации, местного сообщества, родного края, страны;</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неприятие любых форм экстремизма, дискриминации;</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понимание роли различных социальных институтов в жизни человека;</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представление о способах противодействия коррупции;</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готовность к участию в гуманитарной деятельности (волонтёрство, помощь людям, нуждающимся в ней).</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2)</w:t>
      </w:r>
      <w:r w:rsidRPr="00010755">
        <w:rPr>
          <w:rFonts w:ascii="Times New Roman" w:hAnsi="Times New Roman"/>
          <w:color w:val="000000"/>
          <w:sz w:val="24"/>
          <w:szCs w:val="24"/>
        </w:rPr>
        <w:t xml:space="preserve"> </w:t>
      </w:r>
      <w:r w:rsidRPr="00010755">
        <w:rPr>
          <w:rFonts w:ascii="Times New Roman" w:hAnsi="Times New Roman"/>
          <w:b/>
          <w:color w:val="000000"/>
          <w:sz w:val="24"/>
          <w:szCs w:val="24"/>
        </w:rPr>
        <w:t>патриотического воспитания:</w:t>
      </w:r>
    </w:p>
    <w:p w:rsidR="00F27F82" w:rsidRPr="00010755" w:rsidRDefault="00DA242E">
      <w:pPr>
        <w:numPr>
          <w:ilvl w:val="0"/>
          <w:numId w:val="2"/>
        </w:numPr>
        <w:spacing w:after="0" w:line="264" w:lineRule="auto"/>
        <w:jc w:val="both"/>
        <w:rPr>
          <w:sz w:val="24"/>
          <w:szCs w:val="24"/>
          <w:lang w:val="ru-RU"/>
        </w:rPr>
      </w:pPr>
      <w:r w:rsidRPr="00010755">
        <w:rPr>
          <w:rFonts w:ascii="Times New Roman" w:hAnsi="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27F82" w:rsidRPr="00010755" w:rsidRDefault="00DA242E">
      <w:pPr>
        <w:numPr>
          <w:ilvl w:val="0"/>
          <w:numId w:val="2"/>
        </w:numPr>
        <w:spacing w:after="0" w:line="264" w:lineRule="auto"/>
        <w:jc w:val="both"/>
        <w:rPr>
          <w:sz w:val="24"/>
          <w:szCs w:val="24"/>
          <w:lang w:val="ru-RU"/>
        </w:rPr>
      </w:pPr>
      <w:r w:rsidRPr="00010755">
        <w:rPr>
          <w:rFonts w:ascii="Times New Roman" w:hAnsi="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27F82" w:rsidRPr="00010755" w:rsidRDefault="00DA242E">
      <w:pPr>
        <w:numPr>
          <w:ilvl w:val="0"/>
          <w:numId w:val="2"/>
        </w:numPr>
        <w:spacing w:after="0" w:line="264" w:lineRule="auto"/>
        <w:jc w:val="both"/>
        <w:rPr>
          <w:sz w:val="24"/>
          <w:szCs w:val="24"/>
          <w:lang w:val="ru-RU"/>
        </w:rPr>
      </w:pPr>
      <w:r w:rsidRPr="00010755">
        <w:rPr>
          <w:rFonts w:ascii="Times New Roman" w:hAnsi="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3)</w:t>
      </w:r>
      <w:r w:rsidRPr="00010755">
        <w:rPr>
          <w:rFonts w:ascii="Times New Roman" w:hAnsi="Times New Roman"/>
          <w:color w:val="000000"/>
          <w:sz w:val="24"/>
          <w:szCs w:val="24"/>
        </w:rPr>
        <w:t xml:space="preserve"> </w:t>
      </w:r>
      <w:r w:rsidRPr="00010755">
        <w:rPr>
          <w:rFonts w:ascii="Times New Roman" w:hAnsi="Times New Roman"/>
          <w:b/>
          <w:color w:val="000000"/>
          <w:sz w:val="24"/>
          <w:szCs w:val="24"/>
        </w:rPr>
        <w:t>духовно-нравственного воспитания:</w:t>
      </w:r>
    </w:p>
    <w:p w:rsidR="00F27F82" w:rsidRPr="00010755" w:rsidRDefault="00DA242E">
      <w:pPr>
        <w:numPr>
          <w:ilvl w:val="0"/>
          <w:numId w:val="3"/>
        </w:numPr>
        <w:spacing w:after="0" w:line="264" w:lineRule="auto"/>
        <w:jc w:val="both"/>
        <w:rPr>
          <w:sz w:val="24"/>
          <w:szCs w:val="24"/>
          <w:lang w:val="ru-RU"/>
        </w:rPr>
      </w:pPr>
      <w:r w:rsidRPr="00010755">
        <w:rPr>
          <w:rFonts w:ascii="Times New Roman" w:hAnsi="Times New Roman"/>
          <w:color w:val="000000"/>
          <w:sz w:val="24"/>
          <w:szCs w:val="24"/>
          <w:lang w:val="ru-RU"/>
        </w:rPr>
        <w:lastRenderedPageBreak/>
        <w:t>ориентация на моральные ценности и нормы в ситуациях нравственного выбора;</w:t>
      </w:r>
    </w:p>
    <w:p w:rsidR="00F27F82" w:rsidRPr="00010755" w:rsidRDefault="00DA242E">
      <w:pPr>
        <w:numPr>
          <w:ilvl w:val="0"/>
          <w:numId w:val="3"/>
        </w:numPr>
        <w:spacing w:after="0" w:line="264" w:lineRule="auto"/>
        <w:jc w:val="both"/>
        <w:rPr>
          <w:sz w:val="24"/>
          <w:szCs w:val="24"/>
          <w:lang w:val="ru-RU"/>
        </w:rPr>
      </w:pPr>
      <w:r w:rsidRPr="00010755">
        <w:rPr>
          <w:rFonts w:ascii="Times New Roman" w:hAnsi="Times New Roman"/>
          <w:color w:val="000000"/>
          <w:sz w:val="24"/>
          <w:szCs w:val="24"/>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27F82" w:rsidRPr="00010755" w:rsidRDefault="00DA242E">
      <w:pPr>
        <w:numPr>
          <w:ilvl w:val="0"/>
          <w:numId w:val="3"/>
        </w:numPr>
        <w:spacing w:after="0" w:line="264" w:lineRule="auto"/>
        <w:jc w:val="both"/>
        <w:rPr>
          <w:sz w:val="24"/>
          <w:szCs w:val="24"/>
          <w:lang w:val="ru-RU"/>
        </w:rPr>
      </w:pPr>
      <w:r w:rsidRPr="00010755">
        <w:rPr>
          <w:rFonts w:ascii="Times New Roman" w:hAnsi="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4)</w:t>
      </w:r>
      <w:r w:rsidRPr="00010755">
        <w:rPr>
          <w:rFonts w:ascii="Times New Roman" w:hAnsi="Times New Roman"/>
          <w:color w:val="000000"/>
          <w:sz w:val="24"/>
          <w:szCs w:val="24"/>
        </w:rPr>
        <w:t xml:space="preserve"> </w:t>
      </w:r>
      <w:r w:rsidRPr="00010755">
        <w:rPr>
          <w:rFonts w:ascii="Times New Roman" w:hAnsi="Times New Roman"/>
          <w:b/>
          <w:color w:val="000000"/>
          <w:sz w:val="24"/>
          <w:szCs w:val="24"/>
        </w:rPr>
        <w:t>эстетического воспитания:</w:t>
      </w:r>
    </w:p>
    <w:p w:rsidR="00F27F82" w:rsidRPr="00010755" w:rsidRDefault="00DA242E">
      <w:pPr>
        <w:numPr>
          <w:ilvl w:val="0"/>
          <w:numId w:val="4"/>
        </w:numPr>
        <w:spacing w:after="0" w:line="264" w:lineRule="auto"/>
        <w:jc w:val="both"/>
        <w:rPr>
          <w:sz w:val="24"/>
          <w:szCs w:val="24"/>
          <w:lang w:val="ru-RU"/>
        </w:rPr>
      </w:pPr>
      <w:r w:rsidRPr="00010755">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27F82" w:rsidRPr="00010755" w:rsidRDefault="00DA242E">
      <w:pPr>
        <w:numPr>
          <w:ilvl w:val="0"/>
          <w:numId w:val="4"/>
        </w:numPr>
        <w:spacing w:after="0" w:line="264" w:lineRule="auto"/>
        <w:jc w:val="both"/>
        <w:rPr>
          <w:sz w:val="24"/>
          <w:szCs w:val="24"/>
          <w:lang w:val="ru-RU"/>
        </w:rPr>
      </w:pPr>
      <w:r w:rsidRPr="00010755">
        <w:rPr>
          <w:rFonts w:ascii="Times New Roman" w:hAnsi="Times New Roman"/>
          <w:color w:val="000000"/>
          <w:sz w:val="24"/>
          <w:szCs w:val="24"/>
          <w:lang w:val="ru-RU"/>
        </w:rPr>
        <w:t>осознание важности художественной культуры как средства коммуникации и самовыражения;</w:t>
      </w:r>
    </w:p>
    <w:p w:rsidR="00F27F82" w:rsidRPr="00010755" w:rsidRDefault="00DA242E">
      <w:pPr>
        <w:numPr>
          <w:ilvl w:val="0"/>
          <w:numId w:val="4"/>
        </w:numPr>
        <w:spacing w:after="0" w:line="264" w:lineRule="auto"/>
        <w:jc w:val="both"/>
        <w:rPr>
          <w:sz w:val="24"/>
          <w:szCs w:val="24"/>
          <w:lang w:val="ru-RU"/>
        </w:rPr>
      </w:pPr>
      <w:r w:rsidRPr="00010755">
        <w:rPr>
          <w:rFonts w:ascii="Times New Roman" w:hAnsi="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F27F82" w:rsidRPr="00010755" w:rsidRDefault="00DA242E">
      <w:pPr>
        <w:numPr>
          <w:ilvl w:val="0"/>
          <w:numId w:val="4"/>
        </w:numPr>
        <w:spacing w:after="0" w:line="264" w:lineRule="auto"/>
        <w:jc w:val="both"/>
        <w:rPr>
          <w:sz w:val="24"/>
          <w:szCs w:val="24"/>
          <w:lang w:val="ru-RU"/>
        </w:rPr>
      </w:pPr>
      <w:r w:rsidRPr="00010755">
        <w:rPr>
          <w:rFonts w:ascii="Times New Roman" w:hAnsi="Times New Roman"/>
          <w:color w:val="000000"/>
          <w:sz w:val="24"/>
          <w:szCs w:val="24"/>
          <w:lang w:val="ru-RU"/>
        </w:rPr>
        <w:t>стремление к самовыражению в разных видах искусства.</w:t>
      </w: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5)</w:t>
      </w:r>
      <w:r w:rsidRPr="00010755">
        <w:rPr>
          <w:rFonts w:ascii="Times New Roman" w:hAnsi="Times New Roman"/>
          <w:color w:val="000000"/>
          <w:sz w:val="24"/>
          <w:szCs w:val="24"/>
          <w:lang w:val="ru-RU"/>
        </w:rPr>
        <w:t xml:space="preserve"> </w:t>
      </w:r>
      <w:r w:rsidRPr="00010755">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p>
    <w:p w:rsidR="00F27F82" w:rsidRPr="00010755" w:rsidRDefault="00DA242E">
      <w:pPr>
        <w:numPr>
          <w:ilvl w:val="0"/>
          <w:numId w:val="5"/>
        </w:numPr>
        <w:spacing w:after="0" w:line="264" w:lineRule="auto"/>
        <w:jc w:val="both"/>
        <w:rPr>
          <w:sz w:val="24"/>
          <w:szCs w:val="24"/>
        </w:rPr>
      </w:pPr>
      <w:r w:rsidRPr="00010755">
        <w:rPr>
          <w:rFonts w:ascii="Times New Roman" w:hAnsi="Times New Roman"/>
          <w:color w:val="000000"/>
          <w:sz w:val="24"/>
          <w:szCs w:val="24"/>
        </w:rPr>
        <w:t>осознание ценности жизни;</w:t>
      </w:r>
    </w:p>
    <w:p w:rsidR="00F27F82" w:rsidRPr="00010755" w:rsidRDefault="00DA242E">
      <w:pPr>
        <w:numPr>
          <w:ilvl w:val="0"/>
          <w:numId w:val="5"/>
        </w:numPr>
        <w:spacing w:after="0" w:line="264" w:lineRule="auto"/>
        <w:jc w:val="both"/>
        <w:rPr>
          <w:sz w:val="24"/>
          <w:szCs w:val="24"/>
          <w:lang w:val="ru-RU"/>
        </w:rPr>
      </w:pPr>
      <w:r w:rsidRPr="00010755">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27F82" w:rsidRPr="00010755" w:rsidRDefault="00DA242E">
      <w:pPr>
        <w:numPr>
          <w:ilvl w:val="0"/>
          <w:numId w:val="5"/>
        </w:numPr>
        <w:spacing w:after="0" w:line="264" w:lineRule="auto"/>
        <w:jc w:val="both"/>
        <w:rPr>
          <w:sz w:val="24"/>
          <w:szCs w:val="24"/>
          <w:lang w:val="ru-RU"/>
        </w:rPr>
      </w:pPr>
      <w:r w:rsidRPr="00010755">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27F82" w:rsidRPr="00010755" w:rsidRDefault="00DA242E">
      <w:pPr>
        <w:numPr>
          <w:ilvl w:val="0"/>
          <w:numId w:val="5"/>
        </w:numPr>
        <w:spacing w:after="0" w:line="264" w:lineRule="auto"/>
        <w:jc w:val="both"/>
        <w:rPr>
          <w:sz w:val="24"/>
          <w:szCs w:val="24"/>
          <w:lang w:val="ru-RU"/>
        </w:rPr>
      </w:pPr>
      <w:r w:rsidRPr="00010755">
        <w:rPr>
          <w:rFonts w:ascii="Times New Roman" w:hAnsi="Times New Roman"/>
          <w:color w:val="000000"/>
          <w:sz w:val="24"/>
          <w:szCs w:val="24"/>
          <w:lang w:val="ru-RU"/>
        </w:rPr>
        <w:t>соблюдение правил безопасности, в том числе навыков безопасного поведения в Интернет-среде;</w:t>
      </w:r>
    </w:p>
    <w:p w:rsidR="00F27F82" w:rsidRPr="00010755" w:rsidRDefault="00DA242E">
      <w:pPr>
        <w:numPr>
          <w:ilvl w:val="0"/>
          <w:numId w:val="5"/>
        </w:numPr>
        <w:spacing w:after="0" w:line="264" w:lineRule="auto"/>
        <w:jc w:val="both"/>
        <w:rPr>
          <w:sz w:val="24"/>
          <w:szCs w:val="24"/>
          <w:lang w:val="ru-RU"/>
        </w:rPr>
      </w:pPr>
      <w:r w:rsidRPr="00010755">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27F82" w:rsidRPr="00010755" w:rsidRDefault="00DA242E">
      <w:pPr>
        <w:numPr>
          <w:ilvl w:val="0"/>
          <w:numId w:val="5"/>
        </w:numPr>
        <w:spacing w:after="0" w:line="264" w:lineRule="auto"/>
        <w:jc w:val="both"/>
        <w:rPr>
          <w:sz w:val="24"/>
          <w:szCs w:val="24"/>
          <w:lang w:val="ru-RU"/>
        </w:rPr>
      </w:pPr>
      <w:r w:rsidRPr="00010755">
        <w:rPr>
          <w:rFonts w:ascii="Times New Roman" w:hAnsi="Times New Roman"/>
          <w:color w:val="000000"/>
          <w:sz w:val="24"/>
          <w:szCs w:val="24"/>
          <w:lang w:val="ru-RU"/>
        </w:rPr>
        <w:t>умение принимать себя и других, не осуждая;</w:t>
      </w:r>
    </w:p>
    <w:p w:rsidR="00F27F82" w:rsidRPr="00010755" w:rsidRDefault="00DA242E">
      <w:pPr>
        <w:numPr>
          <w:ilvl w:val="0"/>
          <w:numId w:val="5"/>
        </w:numPr>
        <w:spacing w:after="0" w:line="264" w:lineRule="auto"/>
        <w:jc w:val="both"/>
        <w:rPr>
          <w:sz w:val="24"/>
          <w:szCs w:val="24"/>
          <w:lang w:val="ru-RU"/>
        </w:rPr>
      </w:pPr>
      <w:r w:rsidRPr="00010755">
        <w:rPr>
          <w:rFonts w:ascii="Times New Roman" w:hAnsi="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F27F82" w:rsidRPr="00010755" w:rsidRDefault="00DA242E">
      <w:pPr>
        <w:numPr>
          <w:ilvl w:val="0"/>
          <w:numId w:val="5"/>
        </w:numPr>
        <w:spacing w:after="0" w:line="264" w:lineRule="auto"/>
        <w:jc w:val="both"/>
        <w:rPr>
          <w:sz w:val="24"/>
          <w:szCs w:val="24"/>
          <w:lang w:val="ru-RU"/>
        </w:rPr>
      </w:pPr>
      <w:r w:rsidRPr="00010755">
        <w:rPr>
          <w:rFonts w:ascii="Times New Roman" w:hAnsi="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6)</w:t>
      </w:r>
      <w:r w:rsidRPr="00010755">
        <w:rPr>
          <w:rFonts w:ascii="Times New Roman" w:hAnsi="Times New Roman"/>
          <w:color w:val="000000"/>
          <w:sz w:val="24"/>
          <w:szCs w:val="24"/>
        </w:rPr>
        <w:t xml:space="preserve"> </w:t>
      </w:r>
      <w:r w:rsidRPr="00010755">
        <w:rPr>
          <w:rFonts w:ascii="Times New Roman" w:hAnsi="Times New Roman"/>
          <w:b/>
          <w:color w:val="000000"/>
          <w:sz w:val="24"/>
          <w:szCs w:val="24"/>
        </w:rPr>
        <w:t>трудового воспитания:</w:t>
      </w:r>
    </w:p>
    <w:p w:rsidR="00F27F82" w:rsidRPr="00010755" w:rsidRDefault="00DA242E">
      <w:pPr>
        <w:numPr>
          <w:ilvl w:val="0"/>
          <w:numId w:val="6"/>
        </w:numPr>
        <w:spacing w:after="0" w:line="264" w:lineRule="auto"/>
        <w:jc w:val="both"/>
        <w:rPr>
          <w:sz w:val="24"/>
          <w:szCs w:val="24"/>
          <w:lang w:val="ru-RU"/>
        </w:rPr>
      </w:pPr>
      <w:r w:rsidRPr="00010755">
        <w:rPr>
          <w:rFonts w:ascii="Times New Roman" w:hAnsi="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27F82" w:rsidRPr="00010755" w:rsidRDefault="00DA242E">
      <w:pPr>
        <w:numPr>
          <w:ilvl w:val="0"/>
          <w:numId w:val="6"/>
        </w:numPr>
        <w:spacing w:after="0" w:line="264" w:lineRule="auto"/>
        <w:jc w:val="both"/>
        <w:rPr>
          <w:sz w:val="24"/>
          <w:szCs w:val="24"/>
          <w:lang w:val="ru-RU"/>
        </w:rPr>
      </w:pPr>
      <w:r w:rsidRPr="00010755">
        <w:rPr>
          <w:rFonts w:ascii="Times New Roman" w:hAnsi="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27F82" w:rsidRPr="00010755" w:rsidRDefault="00DA242E">
      <w:pPr>
        <w:numPr>
          <w:ilvl w:val="0"/>
          <w:numId w:val="6"/>
        </w:numPr>
        <w:spacing w:after="0" w:line="264" w:lineRule="auto"/>
        <w:jc w:val="both"/>
        <w:rPr>
          <w:sz w:val="24"/>
          <w:szCs w:val="24"/>
          <w:lang w:val="ru-RU"/>
        </w:rPr>
      </w:pPr>
      <w:r w:rsidRPr="00010755">
        <w:rPr>
          <w:rFonts w:ascii="Times New Roman" w:hAnsi="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27F82" w:rsidRPr="00010755" w:rsidRDefault="00DA242E">
      <w:pPr>
        <w:numPr>
          <w:ilvl w:val="0"/>
          <w:numId w:val="6"/>
        </w:numPr>
        <w:spacing w:after="0" w:line="264" w:lineRule="auto"/>
        <w:jc w:val="both"/>
        <w:rPr>
          <w:sz w:val="24"/>
          <w:szCs w:val="24"/>
          <w:lang w:val="ru-RU"/>
        </w:rPr>
      </w:pPr>
      <w:r w:rsidRPr="00010755">
        <w:rPr>
          <w:rFonts w:ascii="Times New Roman" w:hAnsi="Times New Roman"/>
          <w:color w:val="000000"/>
          <w:sz w:val="24"/>
          <w:szCs w:val="24"/>
          <w:lang w:val="ru-RU"/>
        </w:rPr>
        <w:t>готовность адаптироваться в профессиональной среде;</w:t>
      </w:r>
    </w:p>
    <w:p w:rsidR="00F27F82" w:rsidRPr="00010755" w:rsidRDefault="00DA242E">
      <w:pPr>
        <w:numPr>
          <w:ilvl w:val="0"/>
          <w:numId w:val="6"/>
        </w:numPr>
        <w:spacing w:after="0" w:line="264" w:lineRule="auto"/>
        <w:jc w:val="both"/>
        <w:rPr>
          <w:sz w:val="24"/>
          <w:szCs w:val="24"/>
          <w:lang w:val="ru-RU"/>
        </w:rPr>
      </w:pPr>
      <w:r w:rsidRPr="00010755">
        <w:rPr>
          <w:rFonts w:ascii="Times New Roman" w:hAnsi="Times New Roman"/>
          <w:color w:val="000000"/>
          <w:sz w:val="24"/>
          <w:szCs w:val="24"/>
          <w:lang w:val="ru-RU"/>
        </w:rPr>
        <w:lastRenderedPageBreak/>
        <w:t>уважение к труду и результатам трудовой деятельности;</w:t>
      </w:r>
    </w:p>
    <w:p w:rsidR="00F27F82" w:rsidRPr="00010755" w:rsidRDefault="00DA242E">
      <w:pPr>
        <w:numPr>
          <w:ilvl w:val="0"/>
          <w:numId w:val="6"/>
        </w:numPr>
        <w:spacing w:after="0" w:line="264" w:lineRule="auto"/>
        <w:jc w:val="both"/>
        <w:rPr>
          <w:sz w:val="24"/>
          <w:szCs w:val="24"/>
          <w:lang w:val="ru-RU"/>
        </w:rPr>
      </w:pPr>
      <w:r w:rsidRPr="00010755">
        <w:rPr>
          <w:rFonts w:ascii="Times New Roman" w:hAnsi="Times New Roman"/>
          <w:color w:val="000000"/>
          <w:sz w:val="24"/>
          <w:szCs w:val="24"/>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7)</w:t>
      </w:r>
      <w:r w:rsidRPr="00010755">
        <w:rPr>
          <w:rFonts w:ascii="Times New Roman" w:hAnsi="Times New Roman"/>
          <w:color w:val="000000"/>
          <w:sz w:val="24"/>
          <w:szCs w:val="24"/>
        </w:rPr>
        <w:t xml:space="preserve"> </w:t>
      </w:r>
      <w:r w:rsidRPr="00010755">
        <w:rPr>
          <w:rFonts w:ascii="Times New Roman" w:hAnsi="Times New Roman"/>
          <w:b/>
          <w:color w:val="000000"/>
          <w:sz w:val="24"/>
          <w:szCs w:val="24"/>
        </w:rPr>
        <w:t>экологического воспитания:</w:t>
      </w:r>
    </w:p>
    <w:p w:rsidR="00F27F82" w:rsidRPr="00010755" w:rsidRDefault="00DA242E">
      <w:pPr>
        <w:numPr>
          <w:ilvl w:val="0"/>
          <w:numId w:val="7"/>
        </w:numPr>
        <w:spacing w:after="0" w:line="264" w:lineRule="auto"/>
        <w:jc w:val="both"/>
        <w:rPr>
          <w:sz w:val="24"/>
          <w:szCs w:val="24"/>
          <w:lang w:val="ru-RU"/>
        </w:rPr>
      </w:pPr>
      <w:r w:rsidRPr="00010755">
        <w:rPr>
          <w:rFonts w:ascii="Times New Roman" w:hAnsi="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27F82" w:rsidRPr="00010755" w:rsidRDefault="00DA242E">
      <w:pPr>
        <w:numPr>
          <w:ilvl w:val="0"/>
          <w:numId w:val="7"/>
        </w:numPr>
        <w:spacing w:after="0" w:line="264" w:lineRule="auto"/>
        <w:jc w:val="both"/>
        <w:rPr>
          <w:sz w:val="24"/>
          <w:szCs w:val="24"/>
          <w:lang w:val="ru-RU"/>
        </w:rPr>
      </w:pPr>
      <w:r w:rsidRPr="00010755">
        <w:rPr>
          <w:rFonts w:ascii="Times New Roman" w:hAnsi="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27F82" w:rsidRPr="00010755" w:rsidRDefault="00DA242E">
      <w:pPr>
        <w:numPr>
          <w:ilvl w:val="0"/>
          <w:numId w:val="7"/>
        </w:numPr>
        <w:spacing w:after="0" w:line="264" w:lineRule="auto"/>
        <w:jc w:val="both"/>
        <w:rPr>
          <w:sz w:val="24"/>
          <w:szCs w:val="24"/>
          <w:lang w:val="ru-RU"/>
        </w:rPr>
      </w:pPr>
      <w:r w:rsidRPr="00010755">
        <w:rPr>
          <w:rFonts w:ascii="Times New Roman" w:hAnsi="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F27F82" w:rsidRPr="00010755" w:rsidRDefault="00DA242E">
      <w:pPr>
        <w:numPr>
          <w:ilvl w:val="0"/>
          <w:numId w:val="7"/>
        </w:numPr>
        <w:spacing w:after="0" w:line="264" w:lineRule="auto"/>
        <w:jc w:val="both"/>
        <w:rPr>
          <w:sz w:val="24"/>
          <w:szCs w:val="24"/>
          <w:lang w:val="ru-RU"/>
        </w:rPr>
      </w:pPr>
      <w:r w:rsidRPr="00010755">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8)</w:t>
      </w:r>
      <w:r w:rsidRPr="00010755">
        <w:rPr>
          <w:rFonts w:ascii="Times New Roman" w:hAnsi="Times New Roman"/>
          <w:color w:val="000000"/>
          <w:sz w:val="24"/>
          <w:szCs w:val="24"/>
        </w:rPr>
        <w:t xml:space="preserve"> </w:t>
      </w:r>
      <w:r w:rsidRPr="00010755">
        <w:rPr>
          <w:rFonts w:ascii="Times New Roman" w:hAnsi="Times New Roman"/>
          <w:b/>
          <w:color w:val="000000"/>
          <w:sz w:val="24"/>
          <w:szCs w:val="24"/>
        </w:rPr>
        <w:t>ценности научного познания:</w:t>
      </w:r>
    </w:p>
    <w:p w:rsidR="00F27F82" w:rsidRPr="00010755" w:rsidRDefault="00DA242E">
      <w:pPr>
        <w:numPr>
          <w:ilvl w:val="0"/>
          <w:numId w:val="8"/>
        </w:numPr>
        <w:spacing w:after="0" w:line="264" w:lineRule="auto"/>
        <w:jc w:val="both"/>
        <w:rPr>
          <w:sz w:val="24"/>
          <w:szCs w:val="24"/>
          <w:lang w:val="ru-RU"/>
        </w:rPr>
      </w:pPr>
      <w:r w:rsidRPr="00010755">
        <w:rPr>
          <w:rFonts w:ascii="Times New Roman" w:hAnsi="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27F82" w:rsidRPr="00010755" w:rsidRDefault="00DA242E">
      <w:pPr>
        <w:numPr>
          <w:ilvl w:val="0"/>
          <w:numId w:val="8"/>
        </w:numPr>
        <w:spacing w:after="0" w:line="264" w:lineRule="auto"/>
        <w:jc w:val="both"/>
        <w:rPr>
          <w:sz w:val="24"/>
          <w:szCs w:val="24"/>
          <w:lang w:val="ru-RU"/>
        </w:rPr>
      </w:pPr>
      <w:r w:rsidRPr="00010755">
        <w:rPr>
          <w:rFonts w:ascii="Times New Roman" w:hAnsi="Times New Roman"/>
          <w:color w:val="000000"/>
          <w:sz w:val="24"/>
          <w:szCs w:val="24"/>
          <w:lang w:val="ru-RU"/>
        </w:rPr>
        <w:t>овладение языковой и читательской культурой как средством познания мира;</w:t>
      </w:r>
    </w:p>
    <w:p w:rsidR="00F27F82" w:rsidRPr="00010755" w:rsidRDefault="00DA242E">
      <w:pPr>
        <w:numPr>
          <w:ilvl w:val="0"/>
          <w:numId w:val="8"/>
        </w:numPr>
        <w:spacing w:after="0" w:line="264" w:lineRule="auto"/>
        <w:jc w:val="both"/>
        <w:rPr>
          <w:sz w:val="24"/>
          <w:szCs w:val="24"/>
          <w:lang w:val="ru-RU"/>
        </w:rPr>
      </w:pPr>
      <w:r w:rsidRPr="00010755">
        <w:rPr>
          <w:rFonts w:ascii="Times New Roman" w:hAnsi="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9)</w:t>
      </w:r>
      <w:r w:rsidRPr="00010755">
        <w:rPr>
          <w:rFonts w:ascii="Times New Roman" w:hAnsi="Times New Roman"/>
          <w:color w:val="000000"/>
          <w:sz w:val="24"/>
          <w:szCs w:val="24"/>
          <w:lang w:val="ru-RU"/>
        </w:rPr>
        <w:t xml:space="preserve"> </w:t>
      </w:r>
      <w:r w:rsidRPr="00010755">
        <w:rPr>
          <w:rFonts w:ascii="Times New Roman" w:hAnsi="Times New Roman"/>
          <w:b/>
          <w:color w:val="000000"/>
          <w:sz w:val="24"/>
          <w:szCs w:val="24"/>
          <w:lang w:val="ru-RU"/>
        </w:rPr>
        <w:t>адаптации обучающегося к изменяющимся условиям социальной и природной среды:</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способность обучающихся взаимодействовать в условиях неопределённости, открытость опыту и знаниям других;</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w:t>
      </w:r>
      <w:r w:rsidRPr="00010755">
        <w:rPr>
          <w:rFonts w:ascii="Times New Roman" w:hAnsi="Times New Roman"/>
          <w:color w:val="000000"/>
          <w:sz w:val="24"/>
          <w:szCs w:val="24"/>
          <w:lang w:val="ru-RU"/>
        </w:rPr>
        <w:lastRenderedPageBreak/>
        <w:t>оперировать терминами и представлениями в области концепции устойчивого развития;</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умение анализировать и выявлять взаимосвязи природы, общества и экономики;</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формулировать и оценивать риски и последствия, формировать опыт, находить позитивное в произошедшей ситуации;</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быть готовым действовать в отсутствие гарантий успеха.</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МЕТАПРЕДМЕТНЫЕ РЕЗУЛЬТАТЫ</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Познавательные универсальные учебные действия</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Базовые логические действия:</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выявлять и характеризовать существенные признаки объектов (явлений);</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предлагать критерии для выявления закономерностей и противоречий;</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выявлять дефицит информации, данных, необходимых для решения поставленной задачи;</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выявлять причинно-следственные связи при изучении явлений и процессов;</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Базовые исследовательские действия:</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t>использовать вопросы как исследовательский инструмент познания;</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lastRenderedPageBreak/>
        <w:t>формулировать гипотезу об истинности собственных суждений и суждений других, аргументировать свою позицию, мнение;</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Работа с информацией:</w:t>
      </w:r>
    </w:p>
    <w:p w:rsidR="00F27F82" w:rsidRPr="00010755" w:rsidRDefault="00DA242E">
      <w:pPr>
        <w:numPr>
          <w:ilvl w:val="0"/>
          <w:numId w:val="12"/>
        </w:numPr>
        <w:spacing w:after="0" w:line="264" w:lineRule="auto"/>
        <w:jc w:val="both"/>
        <w:rPr>
          <w:sz w:val="24"/>
          <w:szCs w:val="24"/>
          <w:lang w:val="ru-RU"/>
        </w:rPr>
      </w:pPr>
      <w:r w:rsidRPr="00010755">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27F82" w:rsidRPr="00010755" w:rsidRDefault="00DA242E">
      <w:pPr>
        <w:numPr>
          <w:ilvl w:val="0"/>
          <w:numId w:val="12"/>
        </w:numPr>
        <w:spacing w:after="0" w:line="264" w:lineRule="auto"/>
        <w:jc w:val="both"/>
        <w:rPr>
          <w:sz w:val="24"/>
          <w:szCs w:val="24"/>
          <w:lang w:val="ru-RU"/>
        </w:rPr>
      </w:pPr>
      <w:r w:rsidRPr="00010755">
        <w:rPr>
          <w:rFonts w:ascii="Times New Roman" w:hAnsi="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F27F82" w:rsidRPr="00010755" w:rsidRDefault="00DA242E">
      <w:pPr>
        <w:numPr>
          <w:ilvl w:val="0"/>
          <w:numId w:val="12"/>
        </w:numPr>
        <w:spacing w:after="0" w:line="264" w:lineRule="auto"/>
        <w:jc w:val="both"/>
        <w:rPr>
          <w:sz w:val="24"/>
          <w:szCs w:val="24"/>
          <w:lang w:val="ru-RU"/>
        </w:rPr>
      </w:pPr>
      <w:r w:rsidRPr="00010755">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F27F82" w:rsidRPr="00010755" w:rsidRDefault="00DA242E">
      <w:pPr>
        <w:numPr>
          <w:ilvl w:val="0"/>
          <w:numId w:val="12"/>
        </w:numPr>
        <w:spacing w:after="0" w:line="264" w:lineRule="auto"/>
        <w:jc w:val="both"/>
        <w:rPr>
          <w:sz w:val="24"/>
          <w:szCs w:val="24"/>
          <w:lang w:val="ru-RU"/>
        </w:rPr>
      </w:pPr>
      <w:r w:rsidRPr="00010755">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27F82" w:rsidRPr="00010755" w:rsidRDefault="00DA242E">
      <w:pPr>
        <w:numPr>
          <w:ilvl w:val="0"/>
          <w:numId w:val="12"/>
        </w:numPr>
        <w:spacing w:after="0" w:line="264" w:lineRule="auto"/>
        <w:jc w:val="both"/>
        <w:rPr>
          <w:sz w:val="24"/>
          <w:szCs w:val="24"/>
          <w:lang w:val="ru-RU"/>
        </w:rPr>
      </w:pPr>
      <w:r w:rsidRPr="00010755">
        <w:rPr>
          <w:rFonts w:ascii="Times New Roman" w:hAnsi="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F27F82" w:rsidRPr="00010755" w:rsidRDefault="00DA242E">
      <w:pPr>
        <w:numPr>
          <w:ilvl w:val="0"/>
          <w:numId w:val="12"/>
        </w:numPr>
        <w:spacing w:after="0" w:line="264" w:lineRule="auto"/>
        <w:jc w:val="both"/>
        <w:rPr>
          <w:sz w:val="24"/>
          <w:szCs w:val="24"/>
          <w:lang w:val="ru-RU"/>
        </w:rPr>
      </w:pPr>
      <w:r w:rsidRPr="00010755">
        <w:rPr>
          <w:rFonts w:ascii="Times New Roman" w:hAnsi="Times New Roman"/>
          <w:color w:val="000000"/>
          <w:sz w:val="24"/>
          <w:szCs w:val="24"/>
          <w:lang w:val="ru-RU"/>
        </w:rPr>
        <w:t>эффективно запоминать и систематизировать информацию.</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Коммуникативные универсальные учебные действия</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Общение:</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выражать себя (свою точку зрения) в устных и письменных текстах;</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lastRenderedPageBreak/>
        <w:t>публично представлять результаты выполненного опыта (эксперимента, исследования, проекта);</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Регулятивные универсальные учебные действия</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Совместная деятельность</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27F82" w:rsidRPr="00010755" w:rsidRDefault="00DA242E">
      <w:pPr>
        <w:spacing w:after="0" w:line="264" w:lineRule="auto"/>
        <w:ind w:firstLine="600"/>
        <w:jc w:val="both"/>
        <w:rPr>
          <w:sz w:val="24"/>
          <w:szCs w:val="24"/>
        </w:rPr>
      </w:pPr>
      <w:r w:rsidRPr="00010755">
        <w:rPr>
          <w:rFonts w:ascii="Times New Roman" w:hAnsi="Times New Roman"/>
          <w:b/>
          <w:color w:val="333333"/>
          <w:sz w:val="24"/>
          <w:szCs w:val="24"/>
        </w:rPr>
        <w:t>Самоорганизация</w:t>
      </w:r>
    </w:p>
    <w:p w:rsidR="00F27F82" w:rsidRPr="00010755" w:rsidRDefault="00DA242E">
      <w:pPr>
        <w:numPr>
          <w:ilvl w:val="0"/>
          <w:numId w:val="15"/>
        </w:numPr>
        <w:spacing w:after="0" w:line="264" w:lineRule="auto"/>
        <w:jc w:val="both"/>
        <w:rPr>
          <w:sz w:val="24"/>
          <w:szCs w:val="24"/>
          <w:lang w:val="ru-RU"/>
        </w:rPr>
      </w:pPr>
      <w:r w:rsidRPr="00010755">
        <w:rPr>
          <w:rFonts w:ascii="Times New Roman" w:hAnsi="Times New Roman"/>
          <w:color w:val="000000"/>
          <w:sz w:val="24"/>
          <w:szCs w:val="24"/>
          <w:lang w:val="ru-RU"/>
        </w:rPr>
        <w:t>выявлять проблемы для решения в жизненных и учебных ситуациях;</w:t>
      </w:r>
    </w:p>
    <w:p w:rsidR="00F27F82" w:rsidRPr="00010755" w:rsidRDefault="00DA242E">
      <w:pPr>
        <w:numPr>
          <w:ilvl w:val="0"/>
          <w:numId w:val="15"/>
        </w:numPr>
        <w:spacing w:after="0" w:line="264" w:lineRule="auto"/>
        <w:jc w:val="both"/>
        <w:rPr>
          <w:sz w:val="24"/>
          <w:szCs w:val="24"/>
          <w:lang w:val="ru-RU"/>
        </w:rPr>
      </w:pPr>
      <w:r w:rsidRPr="00010755">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F27F82" w:rsidRPr="00010755" w:rsidRDefault="00DA242E">
      <w:pPr>
        <w:numPr>
          <w:ilvl w:val="0"/>
          <w:numId w:val="15"/>
        </w:numPr>
        <w:spacing w:after="0" w:line="264" w:lineRule="auto"/>
        <w:jc w:val="both"/>
        <w:rPr>
          <w:sz w:val="24"/>
          <w:szCs w:val="24"/>
          <w:lang w:val="ru-RU"/>
        </w:rPr>
      </w:pPr>
      <w:r w:rsidRPr="00010755">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27F82" w:rsidRPr="00010755" w:rsidRDefault="00DA242E">
      <w:pPr>
        <w:numPr>
          <w:ilvl w:val="0"/>
          <w:numId w:val="15"/>
        </w:numPr>
        <w:spacing w:after="0" w:line="264" w:lineRule="auto"/>
        <w:jc w:val="both"/>
        <w:rPr>
          <w:sz w:val="24"/>
          <w:szCs w:val="24"/>
          <w:lang w:val="ru-RU"/>
        </w:rPr>
      </w:pPr>
      <w:r w:rsidRPr="00010755">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27F82" w:rsidRPr="00010755" w:rsidRDefault="00DA242E">
      <w:pPr>
        <w:numPr>
          <w:ilvl w:val="0"/>
          <w:numId w:val="15"/>
        </w:numPr>
        <w:spacing w:after="0" w:line="264" w:lineRule="auto"/>
        <w:jc w:val="both"/>
        <w:rPr>
          <w:sz w:val="24"/>
          <w:szCs w:val="24"/>
          <w:lang w:val="ru-RU"/>
        </w:rPr>
      </w:pPr>
      <w:r w:rsidRPr="00010755">
        <w:rPr>
          <w:rFonts w:ascii="Times New Roman" w:hAnsi="Times New Roman"/>
          <w:color w:val="000000"/>
          <w:sz w:val="24"/>
          <w:szCs w:val="24"/>
          <w:lang w:val="ru-RU"/>
        </w:rPr>
        <w:t>проводить выбор и брать ответственность за решение.</w:t>
      </w:r>
    </w:p>
    <w:p w:rsidR="00F27F82" w:rsidRPr="00010755" w:rsidRDefault="00DA242E">
      <w:pPr>
        <w:spacing w:after="0" w:line="264" w:lineRule="auto"/>
        <w:ind w:firstLine="600"/>
        <w:jc w:val="both"/>
        <w:rPr>
          <w:sz w:val="24"/>
          <w:szCs w:val="24"/>
        </w:rPr>
      </w:pPr>
      <w:r w:rsidRPr="00010755">
        <w:rPr>
          <w:rFonts w:ascii="Times New Roman" w:hAnsi="Times New Roman"/>
          <w:b/>
          <w:color w:val="000000"/>
          <w:sz w:val="24"/>
          <w:szCs w:val="24"/>
        </w:rPr>
        <w:t>Самоконтроль</w:t>
      </w:r>
    </w:p>
    <w:p w:rsidR="00F27F82" w:rsidRPr="00010755" w:rsidRDefault="00DA242E">
      <w:pPr>
        <w:numPr>
          <w:ilvl w:val="0"/>
          <w:numId w:val="16"/>
        </w:numPr>
        <w:spacing w:after="0" w:line="264" w:lineRule="auto"/>
        <w:jc w:val="both"/>
        <w:rPr>
          <w:sz w:val="24"/>
          <w:szCs w:val="24"/>
          <w:lang w:val="ru-RU"/>
        </w:rPr>
      </w:pPr>
      <w:r w:rsidRPr="00010755">
        <w:rPr>
          <w:rFonts w:ascii="Times New Roman" w:hAnsi="Times New Roman"/>
          <w:color w:val="000000"/>
          <w:sz w:val="24"/>
          <w:szCs w:val="24"/>
          <w:lang w:val="ru-RU"/>
        </w:rPr>
        <w:t>владеть способами самоконтроля, самомотивации и рефлексии;</w:t>
      </w:r>
    </w:p>
    <w:p w:rsidR="00F27F82" w:rsidRPr="00010755" w:rsidRDefault="00DA242E">
      <w:pPr>
        <w:numPr>
          <w:ilvl w:val="0"/>
          <w:numId w:val="16"/>
        </w:numPr>
        <w:spacing w:after="0" w:line="264" w:lineRule="auto"/>
        <w:jc w:val="both"/>
        <w:rPr>
          <w:sz w:val="24"/>
          <w:szCs w:val="24"/>
          <w:lang w:val="ru-RU"/>
        </w:rPr>
      </w:pPr>
      <w:r w:rsidRPr="00010755">
        <w:rPr>
          <w:rFonts w:ascii="Times New Roman" w:hAnsi="Times New Roman"/>
          <w:color w:val="000000"/>
          <w:sz w:val="24"/>
          <w:szCs w:val="24"/>
          <w:lang w:val="ru-RU"/>
        </w:rPr>
        <w:t>давать оценку ситуации и предлагать план её изменения;</w:t>
      </w:r>
    </w:p>
    <w:p w:rsidR="00F27F82" w:rsidRPr="00010755" w:rsidRDefault="00DA242E">
      <w:pPr>
        <w:numPr>
          <w:ilvl w:val="0"/>
          <w:numId w:val="16"/>
        </w:numPr>
        <w:spacing w:after="0" w:line="264" w:lineRule="auto"/>
        <w:jc w:val="both"/>
        <w:rPr>
          <w:sz w:val="24"/>
          <w:szCs w:val="24"/>
          <w:lang w:val="ru-RU"/>
        </w:rPr>
      </w:pPr>
      <w:r w:rsidRPr="00010755">
        <w:rPr>
          <w:rFonts w:ascii="Times New Roman" w:hAnsi="Times New Roman"/>
          <w:color w:val="000000"/>
          <w:sz w:val="24"/>
          <w:szCs w:val="24"/>
          <w:lang w:val="ru-RU"/>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27F82" w:rsidRPr="00010755" w:rsidRDefault="00DA242E">
      <w:pPr>
        <w:numPr>
          <w:ilvl w:val="0"/>
          <w:numId w:val="16"/>
        </w:numPr>
        <w:spacing w:after="0" w:line="264" w:lineRule="auto"/>
        <w:jc w:val="both"/>
        <w:rPr>
          <w:sz w:val="24"/>
          <w:szCs w:val="24"/>
          <w:lang w:val="ru-RU"/>
        </w:rPr>
      </w:pPr>
      <w:r w:rsidRPr="00010755">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F27F82" w:rsidRPr="00010755" w:rsidRDefault="00DA242E">
      <w:pPr>
        <w:numPr>
          <w:ilvl w:val="0"/>
          <w:numId w:val="16"/>
        </w:numPr>
        <w:spacing w:after="0" w:line="264" w:lineRule="auto"/>
        <w:jc w:val="both"/>
        <w:rPr>
          <w:sz w:val="24"/>
          <w:szCs w:val="24"/>
          <w:lang w:val="ru-RU"/>
        </w:rPr>
      </w:pPr>
      <w:r w:rsidRPr="00010755">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27F82" w:rsidRPr="00010755" w:rsidRDefault="00DA242E">
      <w:pPr>
        <w:numPr>
          <w:ilvl w:val="0"/>
          <w:numId w:val="16"/>
        </w:numPr>
        <w:spacing w:after="0" w:line="264" w:lineRule="auto"/>
        <w:jc w:val="both"/>
        <w:rPr>
          <w:sz w:val="24"/>
          <w:szCs w:val="24"/>
          <w:lang w:val="ru-RU"/>
        </w:rPr>
      </w:pPr>
      <w:r w:rsidRPr="00010755">
        <w:rPr>
          <w:rFonts w:ascii="Times New Roman" w:hAnsi="Times New Roman"/>
          <w:color w:val="000000"/>
          <w:sz w:val="24"/>
          <w:szCs w:val="24"/>
          <w:lang w:val="ru-RU"/>
        </w:rPr>
        <w:t>оценивать соответствие результата цели и условиям.</w:t>
      </w:r>
    </w:p>
    <w:p w:rsidR="00F27F82" w:rsidRPr="00010755" w:rsidRDefault="00DA242E">
      <w:pPr>
        <w:spacing w:after="0" w:line="264" w:lineRule="auto"/>
        <w:ind w:firstLine="600"/>
        <w:jc w:val="both"/>
        <w:rPr>
          <w:sz w:val="24"/>
          <w:szCs w:val="24"/>
        </w:rPr>
      </w:pPr>
      <w:r w:rsidRPr="00010755">
        <w:rPr>
          <w:rFonts w:ascii="Times New Roman" w:hAnsi="Times New Roman"/>
          <w:b/>
          <w:color w:val="000000"/>
          <w:sz w:val="24"/>
          <w:szCs w:val="24"/>
        </w:rPr>
        <w:t xml:space="preserve">Эмоциональный интеллект </w:t>
      </w:r>
    </w:p>
    <w:p w:rsidR="00F27F82" w:rsidRPr="00010755" w:rsidRDefault="00DA242E">
      <w:pPr>
        <w:numPr>
          <w:ilvl w:val="0"/>
          <w:numId w:val="17"/>
        </w:numPr>
        <w:spacing w:after="0" w:line="264" w:lineRule="auto"/>
        <w:jc w:val="both"/>
        <w:rPr>
          <w:sz w:val="24"/>
          <w:szCs w:val="24"/>
          <w:lang w:val="ru-RU"/>
        </w:rPr>
      </w:pPr>
      <w:r w:rsidRPr="00010755">
        <w:rPr>
          <w:rFonts w:ascii="Times New Roman" w:hAnsi="Times New Roman"/>
          <w:color w:val="000000"/>
          <w:sz w:val="24"/>
          <w:szCs w:val="24"/>
          <w:lang w:val="ru-RU"/>
        </w:rPr>
        <w:t>различать, называть и управлять собственными эмоциями и эмоциями других;</w:t>
      </w:r>
    </w:p>
    <w:p w:rsidR="00F27F82" w:rsidRPr="00010755" w:rsidRDefault="00DA242E">
      <w:pPr>
        <w:numPr>
          <w:ilvl w:val="0"/>
          <w:numId w:val="17"/>
        </w:numPr>
        <w:spacing w:after="0" w:line="264" w:lineRule="auto"/>
        <w:jc w:val="both"/>
        <w:rPr>
          <w:sz w:val="24"/>
          <w:szCs w:val="24"/>
          <w:lang w:val="ru-RU"/>
        </w:rPr>
      </w:pPr>
      <w:r w:rsidRPr="00010755">
        <w:rPr>
          <w:rFonts w:ascii="Times New Roman" w:hAnsi="Times New Roman"/>
          <w:color w:val="000000"/>
          <w:sz w:val="24"/>
          <w:szCs w:val="24"/>
          <w:lang w:val="ru-RU"/>
        </w:rPr>
        <w:t>выявлять и анализировать причины эмоций;</w:t>
      </w:r>
    </w:p>
    <w:p w:rsidR="00F27F82" w:rsidRPr="00010755" w:rsidRDefault="00DA242E">
      <w:pPr>
        <w:numPr>
          <w:ilvl w:val="0"/>
          <w:numId w:val="17"/>
        </w:numPr>
        <w:spacing w:after="0" w:line="264" w:lineRule="auto"/>
        <w:jc w:val="both"/>
        <w:rPr>
          <w:sz w:val="24"/>
          <w:szCs w:val="24"/>
          <w:lang w:val="ru-RU"/>
        </w:rPr>
      </w:pPr>
      <w:r w:rsidRPr="00010755">
        <w:rPr>
          <w:rFonts w:ascii="Times New Roman" w:hAnsi="Times New Roman"/>
          <w:color w:val="000000"/>
          <w:sz w:val="24"/>
          <w:szCs w:val="24"/>
          <w:lang w:val="ru-RU"/>
        </w:rPr>
        <w:t>ставить себя на место другого человека, понимать мотивы и намерения другого;</w:t>
      </w:r>
    </w:p>
    <w:p w:rsidR="00F27F82" w:rsidRPr="00010755" w:rsidRDefault="00DA242E">
      <w:pPr>
        <w:numPr>
          <w:ilvl w:val="0"/>
          <w:numId w:val="17"/>
        </w:numPr>
        <w:spacing w:after="0" w:line="264" w:lineRule="auto"/>
        <w:jc w:val="both"/>
        <w:rPr>
          <w:sz w:val="24"/>
          <w:szCs w:val="24"/>
        </w:rPr>
      </w:pPr>
      <w:r w:rsidRPr="00010755">
        <w:rPr>
          <w:rFonts w:ascii="Times New Roman" w:hAnsi="Times New Roman"/>
          <w:color w:val="000000"/>
          <w:sz w:val="24"/>
          <w:szCs w:val="24"/>
        </w:rPr>
        <w:t>регулировать способ выражения эмоций.</w:t>
      </w:r>
    </w:p>
    <w:p w:rsidR="00F27F82" w:rsidRPr="00010755" w:rsidRDefault="00DA242E">
      <w:pPr>
        <w:spacing w:after="0" w:line="264" w:lineRule="auto"/>
        <w:ind w:firstLine="600"/>
        <w:jc w:val="both"/>
        <w:rPr>
          <w:sz w:val="24"/>
          <w:szCs w:val="24"/>
        </w:rPr>
      </w:pPr>
      <w:r w:rsidRPr="00010755">
        <w:rPr>
          <w:rFonts w:ascii="Times New Roman" w:hAnsi="Times New Roman"/>
          <w:b/>
          <w:color w:val="000000"/>
          <w:sz w:val="24"/>
          <w:szCs w:val="24"/>
        </w:rPr>
        <w:t>Принимать себя и других</w:t>
      </w:r>
    </w:p>
    <w:p w:rsidR="00F27F82" w:rsidRPr="00010755" w:rsidRDefault="00DA242E">
      <w:pPr>
        <w:numPr>
          <w:ilvl w:val="0"/>
          <w:numId w:val="18"/>
        </w:numPr>
        <w:spacing w:after="0" w:line="264" w:lineRule="auto"/>
        <w:jc w:val="both"/>
        <w:rPr>
          <w:sz w:val="24"/>
          <w:szCs w:val="24"/>
          <w:lang w:val="ru-RU"/>
        </w:rPr>
      </w:pPr>
      <w:r w:rsidRPr="00010755">
        <w:rPr>
          <w:rFonts w:ascii="Times New Roman" w:hAnsi="Times New Roman"/>
          <w:color w:val="000000"/>
          <w:sz w:val="24"/>
          <w:szCs w:val="24"/>
          <w:lang w:val="ru-RU"/>
        </w:rPr>
        <w:t>осознанно относиться к другому человеку, его мнению; признавать своё право на ошибку и такое же право другого;</w:t>
      </w:r>
    </w:p>
    <w:p w:rsidR="00F27F82" w:rsidRPr="00010755" w:rsidRDefault="00DA242E">
      <w:pPr>
        <w:numPr>
          <w:ilvl w:val="0"/>
          <w:numId w:val="18"/>
        </w:numPr>
        <w:spacing w:after="0" w:line="264" w:lineRule="auto"/>
        <w:jc w:val="both"/>
        <w:rPr>
          <w:sz w:val="24"/>
          <w:szCs w:val="24"/>
          <w:lang w:val="ru-RU"/>
        </w:rPr>
      </w:pPr>
      <w:r w:rsidRPr="00010755">
        <w:rPr>
          <w:rFonts w:ascii="Times New Roman" w:hAnsi="Times New Roman"/>
          <w:color w:val="000000"/>
          <w:sz w:val="24"/>
          <w:szCs w:val="24"/>
          <w:lang w:val="ru-RU"/>
        </w:rPr>
        <w:t>принимать себя и других, не осуждая;</w:t>
      </w:r>
    </w:p>
    <w:p w:rsidR="00F27F82" w:rsidRPr="00010755" w:rsidRDefault="00DA242E">
      <w:pPr>
        <w:numPr>
          <w:ilvl w:val="0"/>
          <w:numId w:val="18"/>
        </w:numPr>
        <w:spacing w:after="0" w:line="264" w:lineRule="auto"/>
        <w:jc w:val="both"/>
        <w:rPr>
          <w:sz w:val="24"/>
          <w:szCs w:val="24"/>
        </w:rPr>
      </w:pPr>
      <w:r w:rsidRPr="00010755">
        <w:rPr>
          <w:rFonts w:ascii="Times New Roman" w:hAnsi="Times New Roman"/>
          <w:color w:val="000000"/>
          <w:sz w:val="24"/>
          <w:szCs w:val="24"/>
        </w:rPr>
        <w:t>открытость себе и другим;</w:t>
      </w:r>
    </w:p>
    <w:p w:rsidR="00F27F82" w:rsidRPr="00010755" w:rsidRDefault="00DA242E">
      <w:pPr>
        <w:numPr>
          <w:ilvl w:val="0"/>
          <w:numId w:val="18"/>
        </w:numPr>
        <w:spacing w:after="0" w:line="264" w:lineRule="auto"/>
        <w:jc w:val="both"/>
        <w:rPr>
          <w:sz w:val="24"/>
          <w:szCs w:val="24"/>
          <w:lang w:val="ru-RU"/>
        </w:rPr>
      </w:pPr>
      <w:r w:rsidRPr="00010755">
        <w:rPr>
          <w:rFonts w:ascii="Times New Roman" w:hAnsi="Times New Roman"/>
          <w:color w:val="000000"/>
          <w:sz w:val="24"/>
          <w:szCs w:val="24"/>
          <w:lang w:val="ru-RU"/>
        </w:rPr>
        <w:t>осознавать невозможность контролировать всё вокруг.</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ПРЕДМЕТНЫЕ РЕЗУЛЬТАТЫ</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Предметные результаты освоения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Предметные результаты освоения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к концу обучения </w:t>
      </w:r>
      <w:r w:rsidRPr="00010755">
        <w:rPr>
          <w:rFonts w:ascii="Times New Roman" w:hAnsi="Times New Roman"/>
          <w:b/>
          <w:i/>
          <w:color w:val="000000"/>
          <w:sz w:val="24"/>
          <w:szCs w:val="24"/>
          <w:lang w:val="ru-RU"/>
        </w:rPr>
        <w:t>в 5 классе</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 владеть основными видами речевой деятельности: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орфографическими навыками: правильно писать изученные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010755">
        <w:rPr>
          <w:rFonts w:ascii="Times New Roman" w:hAnsi="Times New Roman"/>
          <w:color w:val="000000"/>
          <w:sz w:val="24"/>
          <w:szCs w:val="24"/>
        </w:rPr>
        <w:t>er</w:t>
      </w:r>
      <w:r w:rsidRPr="00010755">
        <w:rPr>
          <w:rFonts w:ascii="Times New Roman" w:hAnsi="Times New Roman"/>
          <w:color w:val="000000"/>
          <w:sz w:val="24"/>
          <w:szCs w:val="24"/>
          <w:lang w:val="ru-RU"/>
        </w:rPr>
        <w:t>/-</w:t>
      </w:r>
      <w:r w:rsidRPr="00010755">
        <w:rPr>
          <w:rFonts w:ascii="Times New Roman" w:hAnsi="Times New Roman"/>
          <w:color w:val="000000"/>
          <w:sz w:val="24"/>
          <w:szCs w:val="24"/>
        </w:rPr>
        <w:t>or</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ist</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sion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tion</w:t>
      </w:r>
      <w:r w:rsidRPr="00010755">
        <w:rPr>
          <w:rFonts w:ascii="Times New Roman" w:hAnsi="Times New Roman"/>
          <w:color w:val="000000"/>
          <w:sz w:val="24"/>
          <w:szCs w:val="24"/>
          <w:lang w:val="ru-RU"/>
        </w:rPr>
        <w:t>, имена прилагательные с суффиксами -</w:t>
      </w:r>
      <w:r w:rsidRPr="00010755">
        <w:rPr>
          <w:rFonts w:ascii="Times New Roman" w:hAnsi="Times New Roman"/>
          <w:color w:val="000000"/>
          <w:sz w:val="24"/>
          <w:szCs w:val="24"/>
        </w:rPr>
        <w:t>ful</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ian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an</w:t>
      </w:r>
      <w:r w:rsidRPr="00010755">
        <w:rPr>
          <w:rFonts w:ascii="Times New Roman" w:hAnsi="Times New Roman"/>
          <w:color w:val="000000"/>
          <w:sz w:val="24"/>
          <w:szCs w:val="24"/>
          <w:lang w:val="ru-RU"/>
        </w:rPr>
        <w:t>, наречия с суффиксом -</w:t>
      </w:r>
      <w:r w:rsidRPr="00010755">
        <w:rPr>
          <w:rFonts w:ascii="Times New Roman" w:hAnsi="Times New Roman"/>
          <w:color w:val="000000"/>
          <w:sz w:val="24"/>
          <w:szCs w:val="24"/>
        </w:rPr>
        <w:t>ly</w:t>
      </w:r>
      <w:r w:rsidRPr="00010755">
        <w:rPr>
          <w:rFonts w:ascii="Times New Roman" w:hAnsi="Times New Roman"/>
          <w:color w:val="000000"/>
          <w:sz w:val="24"/>
          <w:szCs w:val="24"/>
          <w:lang w:val="ru-RU"/>
        </w:rPr>
        <w:t xml:space="preserve">, имена прилагательные, имена существительные и наречия с отрицательным префиксом </w:t>
      </w:r>
      <w:r w:rsidRPr="00010755">
        <w:rPr>
          <w:rFonts w:ascii="Times New Roman" w:hAnsi="Times New Roman"/>
          <w:color w:val="000000"/>
          <w:sz w:val="24"/>
          <w:szCs w:val="24"/>
        </w:rPr>
        <w:t>un</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изученные синонимы и интернациональные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предложения с несколькими обстоятельствами, следующими в определённом порядке;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вопросительные предложения (альтернативный и разделительный вопросы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Future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глаголы в </w:t>
      </w:r>
      <w:proofErr w:type="gramStart"/>
      <w:r w:rsidRPr="00010755">
        <w:rPr>
          <w:rFonts w:ascii="Times New Roman" w:hAnsi="Times New Roman"/>
          <w:color w:val="000000"/>
          <w:sz w:val="24"/>
          <w:szCs w:val="24"/>
          <w:lang w:val="ru-RU"/>
        </w:rPr>
        <w:t>видо-временных</w:t>
      </w:r>
      <w:proofErr w:type="gramEnd"/>
      <w:r w:rsidRPr="00010755">
        <w:rPr>
          <w:rFonts w:ascii="Times New Roman" w:hAnsi="Times New Roman"/>
          <w:color w:val="000000"/>
          <w:sz w:val="24"/>
          <w:szCs w:val="24"/>
          <w:lang w:val="ru-RU"/>
        </w:rPr>
        <w:t xml:space="preserve"> формах действительного залога в изъявительном наклонении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в повествовательных (утвердительных и отрицательных) и вопросительных предложениях;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имена существительные с причастиями настоящего и прошедшего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5) владеть социокультурными знаниями и умениями: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страны (стран)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Предметные результаты освоения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к концу обучения </w:t>
      </w:r>
      <w:r w:rsidRPr="00010755">
        <w:rPr>
          <w:rFonts w:ascii="Times New Roman" w:hAnsi="Times New Roman"/>
          <w:b/>
          <w:i/>
          <w:color w:val="000000"/>
          <w:sz w:val="24"/>
          <w:szCs w:val="24"/>
          <w:lang w:val="ru-RU"/>
        </w:rPr>
        <w:t>в 6 классе: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 владеть основными видами речевой деятельности: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орфографическими навыками: правильно писать изученные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010755">
        <w:rPr>
          <w:rFonts w:ascii="Times New Roman" w:hAnsi="Times New Roman"/>
          <w:color w:val="000000"/>
          <w:sz w:val="24"/>
          <w:szCs w:val="24"/>
        </w:rPr>
        <w:t>ing</w:t>
      </w:r>
      <w:r w:rsidRPr="00010755">
        <w:rPr>
          <w:rFonts w:ascii="Times New Roman" w:hAnsi="Times New Roman"/>
          <w:color w:val="000000"/>
          <w:sz w:val="24"/>
          <w:szCs w:val="24"/>
          <w:lang w:val="ru-RU"/>
        </w:rPr>
        <w:t>, имена прилагательные с помощью суффиксов -</w:t>
      </w:r>
      <w:r w:rsidRPr="00010755">
        <w:rPr>
          <w:rFonts w:ascii="Times New Roman" w:hAnsi="Times New Roman"/>
          <w:color w:val="000000"/>
          <w:sz w:val="24"/>
          <w:szCs w:val="24"/>
        </w:rPr>
        <w:t>ing</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less</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ive</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al</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изученные синонимы, антонимы и интернациональные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различные средства связи для обеспечения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сложноподчинённые предложения с придаточными определительными с союзными словами </w:t>
      </w:r>
      <w:r w:rsidRPr="00010755">
        <w:rPr>
          <w:rFonts w:ascii="Times New Roman" w:hAnsi="Times New Roman"/>
          <w:color w:val="000000"/>
          <w:sz w:val="24"/>
          <w:szCs w:val="24"/>
        </w:rPr>
        <w:t>who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which</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that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сложноподчинённые предложения </w:t>
      </w:r>
      <w:proofErr w:type="gramStart"/>
      <w:r w:rsidRPr="00010755">
        <w:rPr>
          <w:rFonts w:ascii="Times New Roman" w:hAnsi="Times New Roman"/>
          <w:color w:val="000000"/>
          <w:sz w:val="24"/>
          <w:szCs w:val="24"/>
          <w:lang w:val="ru-RU"/>
        </w:rPr>
        <w:t>с придаточными времени</w:t>
      </w:r>
      <w:proofErr w:type="gramEnd"/>
      <w:r w:rsidRPr="00010755">
        <w:rPr>
          <w:rFonts w:ascii="Times New Roman" w:hAnsi="Times New Roman"/>
          <w:color w:val="000000"/>
          <w:sz w:val="24"/>
          <w:szCs w:val="24"/>
          <w:lang w:val="ru-RU"/>
        </w:rPr>
        <w:t xml:space="preserve"> с союзами </w:t>
      </w:r>
      <w:r w:rsidRPr="00010755">
        <w:rPr>
          <w:rFonts w:ascii="Times New Roman" w:hAnsi="Times New Roman"/>
          <w:color w:val="000000"/>
          <w:sz w:val="24"/>
          <w:szCs w:val="24"/>
        </w:rPr>
        <w:t>for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since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конструкциями </w:t>
      </w:r>
      <w:r w:rsidRPr="00010755">
        <w:rPr>
          <w:rFonts w:ascii="Times New Roman" w:hAnsi="Times New Roman"/>
          <w:color w:val="000000"/>
          <w:sz w:val="24"/>
          <w:szCs w:val="24"/>
        </w:rPr>
        <w:t>as</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as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not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so</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as</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модальные глаголы и их эквиваленты (can/be able to, must/ have to, may, should, need);</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cлова, выражающие количество (little/a little, few/a few);</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возвратные, неопределённые местоимения </w:t>
      </w:r>
      <w:r w:rsidRPr="00010755">
        <w:rPr>
          <w:rFonts w:ascii="Times New Roman" w:hAnsi="Times New Roman"/>
          <w:color w:val="000000"/>
          <w:sz w:val="24"/>
          <w:szCs w:val="24"/>
        </w:rPr>
        <w:t>some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any</w:t>
      </w:r>
      <w:r w:rsidRPr="00010755">
        <w:rPr>
          <w:rFonts w:ascii="Times New Roman" w:hAnsi="Times New Roman"/>
          <w:color w:val="000000"/>
          <w:sz w:val="24"/>
          <w:szCs w:val="24"/>
          <w:lang w:val="ru-RU"/>
        </w:rPr>
        <w:t xml:space="preserve"> и их производные (</w:t>
      </w:r>
      <w:r w:rsidRPr="00010755">
        <w:rPr>
          <w:rFonts w:ascii="Times New Roman" w:hAnsi="Times New Roman"/>
          <w:color w:val="000000"/>
          <w:sz w:val="24"/>
          <w:szCs w:val="24"/>
        </w:rPr>
        <w:t>somebody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anybody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something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anything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etc</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every</w:t>
      </w:r>
      <w:r w:rsidRPr="00010755">
        <w:rPr>
          <w:rFonts w:ascii="Times New Roman" w:hAnsi="Times New Roman"/>
          <w:color w:val="000000"/>
          <w:sz w:val="24"/>
          <w:szCs w:val="24"/>
          <w:lang w:val="ru-RU"/>
        </w:rPr>
        <w:t xml:space="preserve"> и производные (</w:t>
      </w:r>
      <w:r w:rsidRPr="00010755">
        <w:rPr>
          <w:rFonts w:ascii="Times New Roman" w:hAnsi="Times New Roman"/>
          <w:color w:val="000000"/>
          <w:sz w:val="24"/>
          <w:szCs w:val="24"/>
        </w:rPr>
        <w:t>everybody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everything</w:t>
      </w:r>
      <w:r w:rsidRPr="00010755">
        <w:rPr>
          <w:rFonts w:ascii="Times New Roman" w:hAnsi="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числительные для обозначения дат и больших чисел (100–1000);</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5) владеть социокультурными знаниями и умениями: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Предметные результаты освоения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к концу обучения </w:t>
      </w:r>
      <w:r w:rsidRPr="00010755">
        <w:rPr>
          <w:rFonts w:ascii="Times New Roman" w:hAnsi="Times New Roman"/>
          <w:b/>
          <w:i/>
          <w:color w:val="000000"/>
          <w:sz w:val="24"/>
          <w:szCs w:val="24"/>
          <w:lang w:val="ru-RU"/>
        </w:rPr>
        <w:t>в 7 классе: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 владеть основными видами речевой деятельности: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w:t>
      </w:r>
      <w:r w:rsidRPr="00010755">
        <w:rPr>
          <w:rFonts w:ascii="Times New Roman" w:hAnsi="Times New Roman"/>
          <w:color w:val="000000"/>
          <w:sz w:val="24"/>
          <w:szCs w:val="24"/>
          <w:lang w:val="ru-RU"/>
        </w:rPr>
        <w:lastRenderedPageBreak/>
        <w:t>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орфографическими навыками: правильно писать изученные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010755">
        <w:rPr>
          <w:rFonts w:ascii="Times New Roman" w:hAnsi="Times New Roman"/>
          <w:color w:val="000000"/>
          <w:sz w:val="24"/>
          <w:szCs w:val="24"/>
        </w:rPr>
        <w:t>ness</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ment</w:t>
      </w:r>
      <w:r w:rsidRPr="00010755">
        <w:rPr>
          <w:rFonts w:ascii="Times New Roman" w:hAnsi="Times New Roman"/>
          <w:color w:val="000000"/>
          <w:sz w:val="24"/>
          <w:szCs w:val="24"/>
          <w:lang w:val="ru-RU"/>
        </w:rPr>
        <w:t>, имена прилагательные с помощью суффиксов -</w:t>
      </w:r>
      <w:r w:rsidRPr="00010755">
        <w:rPr>
          <w:rFonts w:ascii="Times New Roman" w:hAnsi="Times New Roman"/>
          <w:color w:val="000000"/>
          <w:sz w:val="24"/>
          <w:szCs w:val="24"/>
        </w:rPr>
        <w:t>ous</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ly</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y</w:t>
      </w:r>
      <w:r w:rsidRPr="00010755">
        <w:rPr>
          <w:rFonts w:ascii="Times New Roman" w:hAnsi="Times New Roman"/>
          <w:color w:val="000000"/>
          <w:sz w:val="24"/>
          <w:szCs w:val="24"/>
          <w:lang w:val="ru-RU"/>
        </w:rPr>
        <w:t xml:space="preserve">, имена прилагательные и наречия с помощью отрицательных префиксов </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im</w:t>
      </w:r>
      <w:r w:rsidRPr="00010755">
        <w:rPr>
          <w:rFonts w:ascii="Times New Roman" w:hAnsi="Times New Roman"/>
          <w:color w:val="000000"/>
          <w:sz w:val="24"/>
          <w:szCs w:val="24"/>
          <w:lang w:val="ru-RU"/>
        </w:rPr>
        <w:t>-, сложные имена прилагательные путем соединения основы прилагательного с основой существительного с добавлением суффикса -</w:t>
      </w:r>
      <w:r w:rsidRPr="00010755">
        <w:rPr>
          <w:rFonts w:ascii="Times New Roman" w:hAnsi="Times New Roman"/>
          <w:color w:val="000000"/>
          <w:sz w:val="24"/>
          <w:szCs w:val="24"/>
        </w:rPr>
        <w:t>ed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blue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eyed</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предложения со сложным дополнением (</w:t>
      </w:r>
      <w:r w:rsidRPr="00010755">
        <w:rPr>
          <w:rFonts w:ascii="Times New Roman" w:hAnsi="Times New Roman"/>
          <w:color w:val="000000"/>
          <w:sz w:val="24"/>
          <w:szCs w:val="24"/>
        </w:rPr>
        <w:t>Complex</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Object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условные предложения реального (</w:t>
      </w:r>
      <w:r w:rsidRPr="00010755">
        <w:rPr>
          <w:rFonts w:ascii="Times New Roman" w:hAnsi="Times New Roman"/>
          <w:color w:val="000000"/>
          <w:sz w:val="24"/>
          <w:szCs w:val="24"/>
        </w:rPr>
        <w:t>Conditional</w:t>
      </w:r>
      <w:r w:rsidRPr="00010755">
        <w:rPr>
          <w:rFonts w:ascii="Times New Roman" w:hAnsi="Times New Roman"/>
          <w:color w:val="000000"/>
          <w:sz w:val="24"/>
          <w:szCs w:val="24"/>
          <w:lang w:val="ru-RU"/>
        </w:rPr>
        <w:t xml:space="preserve"> 0, </w:t>
      </w:r>
      <w:r w:rsidRPr="00010755">
        <w:rPr>
          <w:rFonts w:ascii="Times New Roman" w:hAnsi="Times New Roman"/>
          <w:color w:val="000000"/>
          <w:sz w:val="24"/>
          <w:szCs w:val="24"/>
        </w:rPr>
        <w:t>Conditional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конструкцией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going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 инфинитив и формы </w:t>
      </w:r>
      <w:r w:rsidRPr="00010755">
        <w:rPr>
          <w:rFonts w:ascii="Times New Roman" w:hAnsi="Times New Roman"/>
          <w:color w:val="000000"/>
          <w:sz w:val="24"/>
          <w:szCs w:val="24"/>
        </w:rPr>
        <w:t>Future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и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для выражения будущего действия;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конструкцию </w:t>
      </w:r>
      <w:r w:rsidRPr="00010755">
        <w:rPr>
          <w:rFonts w:ascii="Times New Roman" w:hAnsi="Times New Roman"/>
          <w:color w:val="000000"/>
          <w:sz w:val="24"/>
          <w:szCs w:val="24"/>
        </w:rPr>
        <w:t>used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 инфинитив глагола;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глаголы в наиболее употребительных формах страдательного залога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Passive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предлоги, употребляемые с глаголами в страдательном залоге;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модальный глагол </w:t>
      </w:r>
      <w:r w:rsidRPr="00010755">
        <w:rPr>
          <w:rFonts w:ascii="Times New Roman" w:hAnsi="Times New Roman"/>
          <w:color w:val="000000"/>
          <w:sz w:val="24"/>
          <w:szCs w:val="24"/>
        </w:rPr>
        <w:t>might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наречия, совпадающие по форме с прилагательными (</w:t>
      </w:r>
      <w:r w:rsidRPr="00010755">
        <w:rPr>
          <w:rFonts w:ascii="Times New Roman" w:hAnsi="Times New Roman"/>
          <w:color w:val="000000"/>
          <w:sz w:val="24"/>
          <w:szCs w:val="24"/>
        </w:rPr>
        <w:t>fast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high</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early</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местоимения other/another, both, all, one;</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количественные числительные для обозначения больших чисел (до 1 000 000);</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5) владеть социокультурными знаниями и умениями: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Предметные результаты освоения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к концу обучения </w:t>
      </w:r>
      <w:r w:rsidRPr="00010755">
        <w:rPr>
          <w:rFonts w:ascii="Times New Roman" w:hAnsi="Times New Roman"/>
          <w:b/>
          <w:i/>
          <w:color w:val="000000"/>
          <w:sz w:val="24"/>
          <w:szCs w:val="24"/>
          <w:lang w:val="ru-RU"/>
        </w:rPr>
        <w:t>в 8 классе</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 владеть основными видами речевой деятельности: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r w:rsidRPr="00010755">
        <w:rPr>
          <w:rFonts w:ascii="Times New Roman" w:hAnsi="Times New Roman"/>
          <w:color w:val="000000"/>
          <w:sz w:val="24"/>
          <w:szCs w:val="24"/>
          <w:lang w:val="ru-RU"/>
        </w:rPr>
        <w:lastRenderedPageBreak/>
        <w:t>апостроф, пунктуационно правильно оформлять электронное сообщение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010755">
        <w:rPr>
          <w:rFonts w:ascii="Times New Roman" w:hAnsi="Times New Roman"/>
          <w:color w:val="000000"/>
          <w:sz w:val="24"/>
          <w:szCs w:val="24"/>
        </w:rPr>
        <w:t>ity</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ship</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ance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ence</w:t>
      </w:r>
      <w:r w:rsidRPr="00010755">
        <w:rPr>
          <w:rFonts w:ascii="Times New Roman" w:hAnsi="Times New Roman"/>
          <w:color w:val="000000"/>
          <w:sz w:val="24"/>
          <w:szCs w:val="24"/>
          <w:lang w:val="ru-RU"/>
        </w:rPr>
        <w:t xml:space="preserve">, имена прилагательные с помощью префикса </w:t>
      </w:r>
      <w:r w:rsidRPr="00010755">
        <w:rPr>
          <w:rFonts w:ascii="Times New Roman" w:hAnsi="Times New Roman"/>
          <w:color w:val="000000"/>
          <w:sz w:val="24"/>
          <w:szCs w:val="24"/>
        </w:rPr>
        <w:t>inter</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walk</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a</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walk</w:t>
      </w:r>
      <w:r w:rsidRPr="00010755">
        <w:rPr>
          <w:rFonts w:ascii="Times New Roman" w:hAnsi="Times New Roman"/>
          <w:color w:val="000000"/>
          <w:sz w:val="24"/>
          <w:szCs w:val="24"/>
          <w:lang w:val="ru-RU"/>
        </w:rPr>
        <w:t>), глагол от имени существительного (</w:t>
      </w:r>
      <w:r w:rsidRPr="00010755">
        <w:rPr>
          <w:rFonts w:ascii="Times New Roman" w:hAnsi="Times New Roman"/>
          <w:color w:val="000000"/>
          <w:sz w:val="24"/>
          <w:szCs w:val="24"/>
        </w:rPr>
        <w:t>a</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имя существительное от прилагательного (</w:t>
      </w:r>
      <w:r w:rsidRPr="00010755">
        <w:rPr>
          <w:rFonts w:ascii="Times New Roman" w:hAnsi="Times New Roman"/>
          <w:color w:val="000000"/>
          <w:sz w:val="24"/>
          <w:szCs w:val="24"/>
        </w:rPr>
        <w:t>rich</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rich</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предложения со сложным дополнением (</w:t>
      </w:r>
      <w:r w:rsidRPr="00010755">
        <w:rPr>
          <w:rFonts w:ascii="Times New Roman" w:hAnsi="Times New Roman"/>
          <w:color w:val="000000"/>
          <w:sz w:val="24"/>
          <w:szCs w:val="24"/>
        </w:rPr>
        <w:t>Complex</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Object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все типы вопросительных предложений в </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согласование времён в рамках сложного предложения;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согласование подлежащего, выраженного собирательным существительным (</w:t>
      </w:r>
      <w:r w:rsidRPr="00010755">
        <w:rPr>
          <w:rFonts w:ascii="Times New Roman" w:hAnsi="Times New Roman"/>
          <w:color w:val="000000"/>
          <w:sz w:val="24"/>
          <w:szCs w:val="24"/>
        </w:rPr>
        <w:t>family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police</w:t>
      </w:r>
      <w:r w:rsidRPr="00010755">
        <w:rPr>
          <w:rFonts w:ascii="Times New Roman" w:hAnsi="Times New Roman"/>
          <w:color w:val="000000"/>
          <w:sz w:val="24"/>
          <w:szCs w:val="24"/>
          <w:lang w:val="ru-RU"/>
        </w:rPr>
        <w:t>), со сказуемым;</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конструкции с глаголами на -ing: to love/hate doing something;</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конструкции, содержащие глаголы-связки to be/to look/to feel/to seem;</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конструкции be/get used to do something; be/get used doing something;</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конструкцию both … and …;</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конструкции c глаголами to stop, to remember, to forget (разница в значении to stop doing smth и to stop to do smth);</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модальные глаголы в косвенной речи в настоящем и прошедшем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неличные формы глагола (инфинитив, герундий, причастия настоящего и прошедшего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наречия </w:t>
      </w:r>
      <w:r w:rsidRPr="00010755">
        <w:rPr>
          <w:rFonts w:ascii="Times New Roman" w:hAnsi="Times New Roman"/>
          <w:color w:val="000000"/>
          <w:sz w:val="24"/>
          <w:szCs w:val="24"/>
        </w:rPr>
        <w:t>too</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enough</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отрицательные местоимения </w:t>
      </w:r>
      <w:r w:rsidRPr="00010755">
        <w:rPr>
          <w:rFonts w:ascii="Times New Roman" w:hAnsi="Times New Roman"/>
          <w:color w:val="000000"/>
          <w:sz w:val="24"/>
          <w:szCs w:val="24"/>
        </w:rPr>
        <w:t>no</w:t>
      </w:r>
      <w:r w:rsidRPr="00010755">
        <w:rPr>
          <w:rFonts w:ascii="Times New Roman" w:hAnsi="Times New Roman"/>
          <w:color w:val="000000"/>
          <w:sz w:val="24"/>
          <w:szCs w:val="24"/>
          <w:lang w:val="ru-RU"/>
        </w:rPr>
        <w:t xml:space="preserve"> (и его производные </w:t>
      </w:r>
      <w:r w:rsidRPr="00010755">
        <w:rPr>
          <w:rFonts w:ascii="Times New Roman" w:hAnsi="Times New Roman"/>
          <w:color w:val="000000"/>
          <w:sz w:val="24"/>
          <w:szCs w:val="24"/>
        </w:rPr>
        <w:t>nobody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nothing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etc</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none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5) владеть социокультурными знаниями и умениями: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10) использовать иноязычные словари и справочники, в том числе информационно-справочные системы в электронной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11) достигать взаимопонимания в процессе устного и письменного общения с носителями иностранного языка, людьми другой культуры;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Предметные результаты освоения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к концу обучения в </w:t>
      </w:r>
      <w:r w:rsidRPr="00010755">
        <w:rPr>
          <w:rFonts w:ascii="Times New Roman" w:hAnsi="Times New Roman"/>
          <w:b/>
          <w:i/>
          <w:color w:val="000000"/>
          <w:sz w:val="24"/>
          <w:szCs w:val="24"/>
          <w:lang w:val="ru-RU"/>
        </w:rPr>
        <w:t>9 классе: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 владеть основными видами речевой деятельности: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орфографическими навыками: правильно писать изученные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010755">
        <w:rPr>
          <w:rFonts w:ascii="Times New Roman" w:hAnsi="Times New Roman"/>
          <w:color w:val="000000"/>
          <w:sz w:val="24"/>
          <w:szCs w:val="24"/>
        </w:rPr>
        <w:t>under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over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dis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mis</w:t>
      </w:r>
      <w:r w:rsidRPr="00010755">
        <w:rPr>
          <w:rFonts w:ascii="Times New Roman" w:hAnsi="Times New Roman"/>
          <w:color w:val="000000"/>
          <w:sz w:val="24"/>
          <w:szCs w:val="24"/>
          <w:lang w:val="ru-RU"/>
        </w:rPr>
        <w:t>-, имена прилагательные с помощью суффиксов -</w:t>
      </w:r>
      <w:r w:rsidRPr="00010755">
        <w:rPr>
          <w:rFonts w:ascii="Times New Roman" w:hAnsi="Times New Roman"/>
          <w:color w:val="000000"/>
          <w:sz w:val="24"/>
          <w:szCs w:val="24"/>
        </w:rPr>
        <w:t>able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ible</w:t>
      </w:r>
      <w:r w:rsidRPr="00010755">
        <w:rPr>
          <w:rFonts w:ascii="Times New Roman" w:hAnsi="Times New Roman"/>
          <w:color w:val="000000"/>
          <w:sz w:val="24"/>
          <w:szCs w:val="24"/>
          <w:lang w:val="ru-RU"/>
        </w:rPr>
        <w:t xml:space="preserve">, имена существительные с помощью отрицательных префиксов </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im</w:t>
      </w:r>
      <w:r w:rsidRPr="00010755">
        <w:rPr>
          <w:rFonts w:ascii="Times New Roman" w:hAnsi="Times New Roman"/>
          <w:color w:val="000000"/>
          <w:sz w:val="24"/>
          <w:szCs w:val="24"/>
          <w:lang w:val="ru-RU"/>
        </w:rPr>
        <w:t>-, сложное прилагательное путём соединения основы числительного с основой существительного с добавлением суффикса -</w:t>
      </w:r>
      <w:r w:rsidRPr="00010755">
        <w:rPr>
          <w:rFonts w:ascii="Times New Roman" w:hAnsi="Times New Roman"/>
          <w:color w:val="000000"/>
          <w:sz w:val="24"/>
          <w:szCs w:val="24"/>
        </w:rPr>
        <w:t>ed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eight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legged</w:t>
      </w:r>
      <w:r w:rsidRPr="00010755">
        <w:rPr>
          <w:rFonts w:ascii="Times New Roman" w:hAnsi="Times New Roman"/>
          <w:color w:val="000000"/>
          <w:sz w:val="24"/>
          <w:szCs w:val="24"/>
          <w:lang w:val="ru-RU"/>
        </w:rPr>
        <w:t>), сложное существительное путём соединения основ существительного с предлогом (</w:t>
      </w:r>
      <w:r w:rsidRPr="00010755">
        <w:rPr>
          <w:rFonts w:ascii="Times New Roman" w:hAnsi="Times New Roman"/>
          <w:color w:val="000000"/>
          <w:sz w:val="24"/>
          <w:szCs w:val="24"/>
        </w:rPr>
        <w:t>mother</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law</w:t>
      </w:r>
      <w:r w:rsidRPr="00010755">
        <w:rPr>
          <w:rFonts w:ascii="Times New Roman" w:hAnsi="Times New Roman"/>
          <w:color w:val="000000"/>
          <w:sz w:val="24"/>
          <w:szCs w:val="24"/>
          <w:lang w:val="ru-RU"/>
        </w:rPr>
        <w:t xml:space="preserve">), сложное прилагательное путём соединения основы прилагательного с основой причастия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nice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looking</w:t>
      </w:r>
      <w:r w:rsidRPr="00010755">
        <w:rPr>
          <w:rFonts w:ascii="Times New Roman" w:hAnsi="Times New Roman"/>
          <w:color w:val="000000"/>
          <w:sz w:val="24"/>
          <w:szCs w:val="24"/>
          <w:lang w:val="ru-RU"/>
        </w:rPr>
        <w:t xml:space="preserve">), сложное прилагательное путём соединения наречия с основой причастия </w:t>
      </w:r>
      <w:r w:rsidRPr="00010755">
        <w:rPr>
          <w:rFonts w:ascii="Times New Roman" w:hAnsi="Times New Roman"/>
          <w:color w:val="000000"/>
          <w:sz w:val="24"/>
          <w:szCs w:val="24"/>
        </w:rPr>
        <w:t>II</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well</w:t>
      </w:r>
      <w:r w:rsidRPr="00010755">
        <w:rPr>
          <w:rFonts w:ascii="Times New Roman" w:hAnsi="Times New Roman"/>
          <w:color w:val="000000"/>
          <w:sz w:val="24"/>
          <w:szCs w:val="24"/>
          <w:lang w:val="ru-RU"/>
        </w:rPr>
        <w:t>-</w:t>
      </w:r>
      <w:r w:rsidRPr="00010755">
        <w:rPr>
          <w:rFonts w:ascii="Times New Roman" w:hAnsi="Times New Roman"/>
          <w:color w:val="000000"/>
          <w:sz w:val="24"/>
          <w:szCs w:val="24"/>
        </w:rPr>
        <w:t>behaved</w:t>
      </w:r>
      <w:r w:rsidRPr="00010755">
        <w:rPr>
          <w:rFonts w:ascii="Times New Roman" w:hAnsi="Times New Roman"/>
          <w:color w:val="000000"/>
          <w:sz w:val="24"/>
          <w:szCs w:val="24"/>
          <w:lang w:val="ru-RU"/>
        </w:rPr>
        <w:t>), глагол от прилагательного (</w:t>
      </w:r>
      <w:r w:rsidRPr="00010755">
        <w:rPr>
          <w:rFonts w:ascii="Times New Roman" w:hAnsi="Times New Roman"/>
          <w:color w:val="000000"/>
          <w:sz w:val="24"/>
          <w:szCs w:val="24"/>
        </w:rPr>
        <w:t>cool</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cool</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4) понимать особенности структуры простых и сложных предложений и различных коммуникативных типов предложений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предложения со сложным дополнением (Complex Object) (I want to have my hair cut.);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wish</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условные предложения нереального характера (</w:t>
      </w:r>
      <w:r w:rsidRPr="00010755">
        <w:rPr>
          <w:rFonts w:ascii="Times New Roman" w:hAnsi="Times New Roman"/>
          <w:color w:val="000000"/>
          <w:sz w:val="24"/>
          <w:szCs w:val="24"/>
        </w:rPr>
        <w:t>Conditional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II</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конструкцию для выражения предпочтения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prefer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w:t>
      </w:r>
      <w:r w:rsidRPr="00010755">
        <w:rPr>
          <w:rFonts w:ascii="Times New Roman" w:hAnsi="Times New Roman"/>
          <w:color w:val="000000"/>
          <w:sz w:val="24"/>
          <w:szCs w:val="24"/>
        </w:rPr>
        <w:t>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prefer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w:t>
      </w:r>
      <w:r w:rsidRPr="00010755">
        <w:rPr>
          <w:rFonts w:ascii="Times New Roman" w:hAnsi="Times New Roman"/>
          <w:color w:val="000000"/>
          <w:sz w:val="24"/>
          <w:szCs w:val="24"/>
        </w:rPr>
        <w:t>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rather</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конструкцией </w:t>
      </w:r>
      <w:r w:rsidRPr="00010755">
        <w:rPr>
          <w:rFonts w:ascii="Times New Roman" w:hAnsi="Times New Roman"/>
          <w:color w:val="000000"/>
          <w:sz w:val="24"/>
          <w:szCs w:val="24"/>
        </w:rPr>
        <w:t>either</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or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neither</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nor</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формы страдательного залога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Passive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порядок следования имён прилагательных (</w:t>
      </w:r>
      <w:r w:rsidRPr="00010755">
        <w:rPr>
          <w:rFonts w:ascii="Times New Roman" w:hAnsi="Times New Roman"/>
          <w:color w:val="000000"/>
          <w:sz w:val="24"/>
          <w:szCs w:val="24"/>
        </w:rPr>
        <w:t>nice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long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blond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hair</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5) владеть социокультурными знаниями и умениями: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выражать модальные значения, чувства и эмоции;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иметь элементарные представления о различных вариантах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9) использовать иноязычные словари и справочники, в том числе информационно-справочные системы в электронной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10) достигать взаимопонимания в процессе устного и письменного общения с носителями иностранного языка, людьми другой культуры;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27F82" w:rsidRPr="00010755" w:rsidRDefault="00F27F82">
      <w:pPr>
        <w:rPr>
          <w:lang w:val="ru-RU"/>
        </w:rPr>
        <w:sectPr w:rsidR="00F27F82" w:rsidRPr="00010755">
          <w:pgSz w:w="11906" w:h="16383"/>
          <w:pgMar w:top="1134" w:right="850" w:bottom="1134" w:left="1701" w:header="720" w:footer="720" w:gutter="0"/>
          <w:cols w:space="720"/>
        </w:sectPr>
      </w:pPr>
    </w:p>
    <w:p w:rsidR="00F27F82" w:rsidRDefault="00DA242E">
      <w:pPr>
        <w:spacing w:after="0"/>
        <w:ind w:left="120"/>
      </w:pPr>
      <w:bookmarkStart w:id="8" w:name="block-9716276"/>
      <w:bookmarkEnd w:id="7"/>
      <w:r w:rsidRPr="0001075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27F82" w:rsidRDefault="00DA242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F27F82">
        <w:trPr>
          <w:trHeight w:val="144"/>
          <w:tblCellSpacing w:w="20" w:type="nil"/>
        </w:trPr>
        <w:tc>
          <w:tcPr>
            <w:tcW w:w="412" w:type="dxa"/>
            <w:vMerge w:val="restart"/>
            <w:tcMar>
              <w:top w:w="50" w:type="dxa"/>
              <w:left w:w="100" w:type="dxa"/>
            </w:tcMar>
            <w:vAlign w:val="center"/>
          </w:tcPr>
          <w:p w:rsidR="00F27F82" w:rsidRDefault="00DA242E">
            <w:pPr>
              <w:spacing w:after="0"/>
              <w:ind w:left="135"/>
            </w:pPr>
            <w:r>
              <w:rPr>
                <w:rFonts w:ascii="Times New Roman" w:hAnsi="Times New Roman"/>
                <w:b/>
                <w:color w:val="000000"/>
                <w:sz w:val="24"/>
              </w:rPr>
              <w:t xml:space="preserve">№ п/п </w:t>
            </w:r>
          </w:p>
          <w:p w:rsidR="00F27F82" w:rsidRDefault="00F27F82">
            <w:pPr>
              <w:spacing w:after="0"/>
              <w:ind w:left="135"/>
            </w:pPr>
          </w:p>
        </w:tc>
        <w:tc>
          <w:tcPr>
            <w:tcW w:w="3960" w:type="dxa"/>
            <w:vMerge w:val="restart"/>
            <w:tcMar>
              <w:top w:w="50" w:type="dxa"/>
              <w:left w:w="100" w:type="dxa"/>
            </w:tcMar>
            <w:vAlign w:val="center"/>
          </w:tcPr>
          <w:p w:rsidR="00F27F82" w:rsidRDefault="00DA242E">
            <w:pPr>
              <w:spacing w:after="0"/>
              <w:ind w:left="135"/>
            </w:pPr>
            <w:r>
              <w:rPr>
                <w:rFonts w:ascii="Times New Roman" w:hAnsi="Times New Roman"/>
                <w:b/>
                <w:color w:val="000000"/>
                <w:sz w:val="24"/>
              </w:rPr>
              <w:t xml:space="preserve">Наименование разделов и тем программы </w:t>
            </w:r>
          </w:p>
          <w:p w:rsidR="00F27F82" w:rsidRDefault="00F27F82">
            <w:pPr>
              <w:spacing w:after="0"/>
              <w:ind w:left="135"/>
            </w:pPr>
          </w:p>
        </w:tc>
        <w:tc>
          <w:tcPr>
            <w:tcW w:w="0" w:type="auto"/>
            <w:gridSpan w:val="3"/>
            <w:tcMar>
              <w:top w:w="50" w:type="dxa"/>
              <w:left w:w="100" w:type="dxa"/>
            </w:tcMar>
            <w:vAlign w:val="center"/>
          </w:tcPr>
          <w:p w:rsidR="00F27F82" w:rsidRDefault="00DA242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27F82" w:rsidRDefault="00DA242E">
            <w:pPr>
              <w:spacing w:after="0"/>
              <w:ind w:left="135"/>
            </w:pPr>
            <w:r>
              <w:rPr>
                <w:rFonts w:ascii="Times New Roman" w:hAnsi="Times New Roman"/>
                <w:b/>
                <w:color w:val="000000"/>
                <w:sz w:val="24"/>
              </w:rPr>
              <w:t xml:space="preserve">Электронные (цифровые) образовательные ресурсы </w:t>
            </w:r>
          </w:p>
          <w:p w:rsidR="00F27F82" w:rsidRDefault="00F27F82">
            <w:pPr>
              <w:spacing w:after="0"/>
              <w:ind w:left="135"/>
            </w:pPr>
          </w:p>
        </w:tc>
      </w:tr>
      <w:tr w:rsidR="00F27F82">
        <w:trPr>
          <w:trHeight w:val="144"/>
          <w:tblCellSpacing w:w="20" w:type="nil"/>
        </w:trPr>
        <w:tc>
          <w:tcPr>
            <w:tcW w:w="0" w:type="auto"/>
            <w:vMerge/>
            <w:tcBorders>
              <w:top w:val="nil"/>
            </w:tcBorders>
            <w:tcMar>
              <w:top w:w="50" w:type="dxa"/>
              <w:left w:w="100" w:type="dxa"/>
            </w:tcMar>
          </w:tcPr>
          <w:p w:rsidR="00F27F82" w:rsidRDefault="00F27F82"/>
        </w:tc>
        <w:tc>
          <w:tcPr>
            <w:tcW w:w="0" w:type="auto"/>
            <w:vMerge/>
            <w:tcBorders>
              <w:top w:val="nil"/>
            </w:tcBorders>
            <w:tcMar>
              <w:top w:w="50" w:type="dxa"/>
              <w:left w:w="100" w:type="dxa"/>
            </w:tcMar>
          </w:tcPr>
          <w:p w:rsidR="00F27F82" w:rsidRDefault="00F27F82"/>
        </w:tc>
        <w:tc>
          <w:tcPr>
            <w:tcW w:w="889" w:type="dxa"/>
            <w:tcMar>
              <w:top w:w="50" w:type="dxa"/>
              <w:left w:w="100" w:type="dxa"/>
            </w:tcMar>
            <w:vAlign w:val="center"/>
          </w:tcPr>
          <w:p w:rsidR="00F27F82" w:rsidRDefault="00DA242E">
            <w:pPr>
              <w:spacing w:after="0"/>
              <w:ind w:left="135"/>
            </w:pPr>
            <w:r>
              <w:rPr>
                <w:rFonts w:ascii="Times New Roman" w:hAnsi="Times New Roman"/>
                <w:b/>
                <w:color w:val="000000"/>
                <w:sz w:val="24"/>
              </w:rPr>
              <w:t xml:space="preserve">Всего </w:t>
            </w:r>
          </w:p>
          <w:p w:rsidR="00F27F82" w:rsidRDefault="00F27F82">
            <w:pPr>
              <w:spacing w:after="0"/>
              <w:ind w:left="135"/>
            </w:pPr>
          </w:p>
        </w:tc>
        <w:tc>
          <w:tcPr>
            <w:tcW w:w="1598" w:type="dxa"/>
            <w:tcMar>
              <w:top w:w="50" w:type="dxa"/>
              <w:left w:w="100" w:type="dxa"/>
            </w:tcMar>
            <w:vAlign w:val="center"/>
          </w:tcPr>
          <w:p w:rsidR="00F27F82" w:rsidRDefault="00DA242E">
            <w:pPr>
              <w:spacing w:after="0"/>
              <w:ind w:left="135"/>
            </w:pPr>
            <w:r>
              <w:rPr>
                <w:rFonts w:ascii="Times New Roman" w:hAnsi="Times New Roman"/>
                <w:b/>
                <w:color w:val="000000"/>
                <w:sz w:val="24"/>
              </w:rPr>
              <w:t xml:space="preserve">Контрольные работы </w:t>
            </w:r>
          </w:p>
          <w:p w:rsidR="00F27F82" w:rsidRDefault="00F27F82">
            <w:pPr>
              <w:spacing w:after="0"/>
              <w:ind w:left="135"/>
            </w:pPr>
          </w:p>
        </w:tc>
        <w:tc>
          <w:tcPr>
            <w:tcW w:w="1692" w:type="dxa"/>
            <w:tcMar>
              <w:top w:w="50" w:type="dxa"/>
              <w:left w:w="100" w:type="dxa"/>
            </w:tcMar>
            <w:vAlign w:val="center"/>
          </w:tcPr>
          <w:p w:rsidR="00F27F82" w:rsidRDefault="00DA242E">
            <w:pPr>
              <w:spacing w:after="0"/>
              <w:ind w:left="135"/>
            </w:pPr>
            <w:r>
              <w:rPr>
                <w:rFonts w:ascii="Times New Roman" w:hAnsi="Times New Roman"/>
                <w:b/>
                <w:color w:val="000000"/>
                <w:sz w:val="24"/>
              </w:rPr>
              <w:t xml:space="preserve">Практические работы </w:t>
            </w:r>
          </w:p>
          <w:p w:rsidR="00F27F82" w:rsidRDefault="00F27F82">
            <w:pPr>
              <w:spacing w:after="0"/>
              <w:ind w:left="135"/>
            </w:pPr>
          </w:p>
        </w:tc>
        <w:tc>
          <w:tcPr>
            <w:tcW w:w="0" w:type="auto"/>
            <w:vMerge/>
            <w:tcBorders>
              <w:top w:val="nil"/>
            </w:tcBorders>
            <w:tcMar>
              <w:top w:w="50" w:type="dxa"/>
              <w:left w:w="100" w:type="dxa"/>
            </w:tcMar>
          </w:tcPr>
          <w:p w:rsidR="00F27F82" w:rsidRDefault="00F27F82"/>
        </w:tc>
      </w:tr>
      <w:tr w:rsidR="00F27F82" w:rsidRPr="00EE594E">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1</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F27F82" w:rsidRDefault="00F27F82">
            <w:pPr>
              <w:spacing w:after="0"/>
              <w:ind w:left="135"/>
              <w:jc w:val="center"/>
            </w:pP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2</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3</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27F82" w:rsidRDefault="00F27F82">
            <w:pPr>
              <w:spacing w:after="0"/>
              <w:ind w:left="135"/>
              <w:jc w:val="center"/>
            </w:pP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4</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27F82" w:rsidRDefault="00F27F82">
            <w:pPr>
              <w:spacing w:after="0"/>
              <w:ind w:left="135"/>
              <w:jc w:val="center"/>
            </w:pP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5</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6</w:t>
            </w:r>
          </w:p>
        </w:tc>
        <w:tc>
          <w:tcPr>
            <w:tcW w:w="3960"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F27F82" w:rsidRDefault="00F27F82">
            <w:pPr>
              <w:spacing w:after="0"/>
              <w:ind w:left="135"/>
              <w:jc w:val="center"/>
            </w:pP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7</w:t>
            </w:r>
          </w:p>
        </w:tc>
        <w:tc>
          <w:tcPr>
            <w:tcW w:w="3960"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F27F82" w:rsidRDefault="00F27F82">
            <w:pPr>
              <w:spacing w:after="0"/>
              <w:ind w:left="135"/>
              <w:jc w:val="center"/>
            </w:pP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8</w:t>
            </w:r>
          </w:p>
        </w:tc>
        <w:tc>
          <w:tcPr>
            <w:tcW w:w="3960"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9</w:t>
            </w:r>
          </w:p>
        </w:tc>
        <w:tc>
          <w:tcPr>
            <w:tcW w:w="3960" w:type="dxa"/>
            <w:tcMar>
              <w:top w:w="50" w:type="dxa"/>
              <w:left w:w="100" w:type="dxa"/>
            </w:tcMar>
            <w:vAlign w:val="center"/>
          </w:tcPr>
          <w:p w:rsidR="00F27F82" w:rsidRDefault="00DA242E">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27F82" w:rsidRDefault="00F27F82">
            <w:pPr>
              <w:spacing w:after="0"/>
              <w:ind w:left="135"/>
              <w:jc w:val="center"/>
            </w:pPr>
          </w:p>
        </w:tc>
        <w:tc>
          <w:tcPr>
            <w:tcW w:w="169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10</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Родная страна и страна (страны) изучаемого языка. Их географическое </w:t>
            </w:r>
            <w:r w:rsidRPr="00010755">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27F82" w:rsidRDefault="00F27F82">
            <w:pPr>
              <w:spacing w:after="0"/>
              <w:ind w:left="135"/>
              <w:jc w:val="center"/>
            </w:pP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trPr>
          <w:trHeight w:val="144"/>
          <w:tblCellSpacing w:w="20" w:type="nil"/>
        </w:trPr>
        <w:tc>
          <w:tcPr>
            <w:tcW w:w="0" w:type="auto"/>
            <w:gridSpan w:val="2"/>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7F82" w:rsidRDefault="00F27F82"/>
        </w:tc>
      </w:tr>
    </w:tbl>
    <w:p w:rsidR="00F27F82" w:rsidRDefault="00F27F82">
      <w:pPr>
        <w:sectPr w:rsidR="00F27F82">
          <w:pgSz w:w="16383" w:h="11906" w:orient="landscape"/>
          <w:pgMar w:top="1134" w:right="850" w:bottom="1134" w:left="1701" w:header="720" w:footer="720" w:gutter="0"/>
          <w:cols w:space="720"/>
        </w:sectPr>
      </w:pPr>
    </w:p>
    <w:p w:rsidR="00F27F82" w:rsidRDefault="00DA242E">
      <w:pPr>
        <w:spacing w:after="0"/>
        <w:ind w:left="120"/>
      </w:pPr>
      <w:bookmarkStart w:id="9" w:name="block-9716277"/>
      <w:bookmarkStart w:id="10" w:name="_GoBack"/>
      <w:bookmarkEnd w:id="8"/>
      <w:bookmarkEnd w:id="10"/>
      <w:r>
        <w:rPr>
          <w:rFonts w:ascii="Times New Roman" w:hAnsi="Times New Roman"/>
          <w:b/>
          <w:color w:val="000000"/>
          <w:sz w:val="28"/>
        </w:rPr>
        <w:lastRenderedPageBreak/>
        <w:t xml:space="preserve">ПОУРОЧНОЕ ПЛАНИРОВАНИЕ </w:t>
      </w:r>
    </w:p>
    <w:p w:rsidR="00F27F82" w:rsidRDefault="00DA242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F27F82">
        <w:trPr>
          <w:trHeight w:val="144"/>
          <w:tblCellSpacing w:w="20" w:type="nil"/>
        </w:trPr>
        <w:tc>
          <w:tcPr>
            <w:tcW w:w="416" w:type="dxa"/>
            <w:vMerge w:val="restart"/>
            <w:tcMar>
              <w:top w:w="50" w:type="dxa"/>
              <w:left w:w="100" w:type="dxa"/>
            </w:tcMar>
            <w:vAlign w:val="center"/>
          </w:tcPr>
          <w:p w:rsidR="00F27F82" w:rsidRDefault="00DA242E">
            <w:pPr>
              <w:spacing w:after="0"/>
              <w:ind w:left="135"/>
            </w:pPr>
            <w:r>
              <w:rPr>
                <w:rFonts w:ascii="Times New Roman" w:hAnsi="Times New Roman"/>
                <w:b/>
                <w:color w:val="000000"/>
                <w:sz w:val="24"/>
              </w:rPr>
              <w:t xml:space="preserve">№ п/п </w:t>
            </w:r>
          </w:p>
          <w:p w:rsidR="00F27F82" w:rsidRDefault="00F27F82">
            <w:pPr>
              <w:spacing w:after="0"/>
              <w:ind w:left="135"/>
            </w:pPr>
          </w:p>
        </w:tc>
        <w:tc>
          <w:tcPr>
            <w:tcW w:w="4019" w:type="dxa"/>
            <w:vMerge w:val="restart"/>
            <w:tcMar>
              <w:top w:w="50" w:type="dxa"/>
              <w:left w:w="100" w:type="dxa"/>
            </w:tcMar>
            <w:vAlign w:val="center"/>
          </w:tcPr>
          <w:p w:rsidR="00F27F82" w:rsidRDefault="00DA242E">
            <w:pPr>
              <w:spacing w:after="0"/>
              <w:ind w:left="135"/>
            </w:pPr>
            <w:r>
              <w:rPr>
                <w:rFonts w:ascii="Times New Roman" w:hAnsi="Times New Roman"/>
                <w:b/>
                <w:color w:val="000000"/>
                <w:sz w:val="24"/>
              </w:rPr>
              <w:t xml:space="preserve">Тема урока </w:t>
            </w:r>
          </w:p>
          <w:p w:rsidR="00F27F82" w:rsidRDefault="00F27F82">
            <w:pPr>
              <w:spacing w:after="0"/>
              <w:ind w:left="135"/>
            </w:pPr>
          </w:p>
        </w:tc>
        <w:tc>
          <w:tcPr>
            <w:tcW w:w="0" w:type="auto"/>
            <w:gridSpan w:val="3"/>
            <w:tcMar>
              <w:top w:w="50" w:type="dxa"/>
              <w:left w:w="100" w:type="dxa"/>
            </w:tcMar>
            <w:vAlign w:val="center"/>
          </w:tcPr>
          <w:p w:rsidR="00F27F82" w:rsidRDefault="00DA242E">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F27F82" w:rsidRDefault="00DA242E">
            <w:pPr>
              <w:spacing w:after="0"/>
              <w:ind w:left="135"/>
            </w:pPr>
            <w:r>
              <w:rPr>
                <w:rFonts w:ascii="Times New Roman" w:hAnsi="Times New Roman"/>
                <w:b/>
                <w:color w:val="000000"/>
                <w:sz w:val="24"/>
              </w:rPr>
              <w:t xml:space="preserve">Дата изучения </w:t>
            </w:r>
          </w:p>
          <w:p w:rsidR="00F27F82" w:rsidRDefault="00F27F82">
            <w:pPr>
              <w:spacing w:after="0"/>
              <w:ind w:left="135"/>
            </w:pPr>
          </w:p>
        </w:tc>
        <w:tc>
          <w:tcPr>
            <w:tcW w:w="1850" w:type="dxa"/>
            <w:vMerge w:val="restart"/>
            <w:tcMar>
              <w:top w:w="50" w:type="dxa"/>
              <w:left w:w="100" w:type="dxa"/>
            </w:tcMar>
            <w:vAlign w:val="center"/>
          </w:tcPr>
          <w:p w:rsidR="00F27F82" w:rsidRDefault="00DA242E">
            <w:pPr>
              <w:spacing w:after="0"/>
              <w:ind w:left="135"/>
            </w:pPr>
            <w:r>
              <w:rPr>
                <w:rFonts w:ascii="Times New Roman" w:hAnsi="Times New Roman"/>
                <w:b/>
                <w:color w:val="000000"/>
                <w:sz w:val="24"/>
              </w:rPr>
              <w:t xml:space="preserve">Электронные цифровые образовательные ресурсы </w:t>
            </w:r>
          </w:p>
          <w:p w:rsidR="00F27F82" w:rsidRDefault="00F27F82">
            <w:pPr>
              <w:spacing w:after="0"/>
              <w:ind w:left="135"/>
            </w:pPr>
          </w:p>
        </w:tc>
      </w:tr>
      <w:tr w:rsidR="00F27F82">
        <w:trPr>
          <w:trHeight w:val="144"/>
          <w:tblCellSpacing w:w="20" w:type="nil"/>
        </w:trPr>
        <w:tc>
          <w:tcPr>
            <w:tcW w:w="0" w:type="auto"/>
            <w:vMerge/>
            <w:tcBorders>
              <w:top w:val="nil"/>
            </w:tcBorders>
            <w:tcMar>
              <w:top w:w="50" w:type="dxa"/>
              <w:left w:w="100" w:type="dxa"/>
            </w:tcMar>
          </w:tcPr>
          <w:p w:rsidR="00F27F82" w:rsidRDefault="00F27F82"/>
        </w:tc>
        <w:tc>
          <w:tcPr>
            <w:tcW w:w="0" w:type="auto"/>
            <w:vMerge/>
            <w:tcBorders>
              <w:top w:val="nil"/>
            </w:tcBorders>
            <w:tcMar>
              <w:top w:w="50" w:type="dxa"/>
              <w:left w:w="100" w:type="dxa"/>
            </w:tcMar>
          </w:tcPr>
          <w:p w:rsidR="00F27F82" w:rsidRDefault="00F27F82"/>
        </w:tc>
        <w:tc>
          <w:tcPr>
            <w:tcW w:w="722" w:type="dxa"/>
            <w:tcMar>
              <w:top w:w="50" w:type="dxa"/>
              <w:left w:w="100" w:type="dxa"/>
            </w:tcMar>
            <w:vAlign w:val="center"/>
          </w:tcPr>
          <w:p w:rsidR="00F27F82" w:rsidRDefault="00DA242E">
            <w:pPr>
              <w:spacing w:after="0"/>
              <w:ind w:left="135"/>
            </w:pPr>
            <w:r>
              <w:rPr>
                <w:rFonts w:ascii="Times New Roman" w:hAnsi="Times New Roman"/>
                <w:b/>
                <w:color w:val="000000"/>
                <w:sz w:val="24"/>
              </w:rPr>
              <w:t xml:space="preserve">Всего </w:t>
            </w:r>
          </w:p>
          <w:p w:rsidR="00F27F82" w:rsidRDefault="00F27F82">
            <w:pPr>
              <w:spacing w:after="0"/>
              <w:ind w:left="135"/>
            </w:pPr>
          </w:p>
        </w:tc>
        <w:tc>
          <w:tcPr>
            <w:tcW w:w="1402" w:type="dxa"/>
            <w:tcMar>
              <w:top w:w="50" w:type="dxa"/>
              <w:left w:w="100" w:type="dxa"/>
            </w:tcMar>
            <w:vAlign w:val="center"/>
          </w:tcPr>
          <w:p w:rsidR="00F27F82" w:rsidRDefault="00DA242E">
            <w:pPr>
              <w:spacing w:after="0"/>
              <w:ind w:left="135"/>
            </w:pPr>
            <w:r>
              <w:rPr>
                <w:rFonts w:ascii="Times New Roman" w:hAnsi="Times New Roman"/>
                <w:b/>
                <w:color w:val="000000"/>
                <w:sz w:val="24"/>
              </w:rPr>
              <w:t xml:space="preserve">Контрольные работы </w:t>
            </w:r>
          </w:p>
          <w:p w:rsidR="00F27F82" w:rsidRDefault="00F27F82">
            <w:pPr>
              <w:spacing w:after="0"/>
              <w:ind w:left="135"/>
            </w:pPr>
          </w:p>
        </w:tc>
        <w:tc>
          <w:tcPr>
            <w:tcW w:w="1510" w:type="dxa"/>
            <w:tcMar>
              <w:top w:w="50" w:type="dxa"/>
              <w:left w:w="100" w:type="dxa"/>
            </w:tcMar>
            <w:vAlign w:val="center"/>
          </w:tcPr>
          <w:p w:rsidR="00F27F82" w:rsidRDefault="00DA242E">
            <w:pPr>
              <w:spacing w:after="0"/>
              <w:ind w:left="135"/>
            </w:pPr>
            <w:r>
              <w:rPr>
                <w:rFonts w:ascii="Times New Roman" w:hAnsi="Times New Roman"/>
                <w:b/>
                <w:color w:val="000000"/>
                <w:sz w:val="24"/>
              </w:rPr>
              <w:t xml:space="preserve">Практические работы </w:t>
            </w:r>
          </w:p>
          <w:p w:rsidR="00F27F82" w:rsidRDefault="00F27F82">
            <w:pPr>
              <w:spacing w:after="0"/>
              <w:ind w:left="135"/>
            </w:pPr>
          </w:p>
        </w:tc>
        <w:tc>
          <w:tcPr>
            <w:tcW w:w="0" w:type="auto"/>
            <w:vMerge/>
            <w:tcBorders>
              <w:top w:val="nil"/>
            </w:tcBorders>
            <w:tcMar>
              <w:top w:w="50" w:type="dxa"/>
              <w:left w:w="100" w:type="dxa"/>
            </w:tcMar>
          </w:tcPr>
          <w:p w:rsidR="00F27F82" w:rsidRDefault="00F27F82"/>
        </w:tc>
        <w:tc>
          <w:tcPr>
            <w:tcW w:w="0" w:type="auto"/>
            <w:vMerge/>
            <w:tcBorders>
              <w:top w:val="nil"/>
            </w:tcBorders>
            <w:tcMar>
              <w:top w:w="50" w:type="dxa"/>
              <w:left w:w="100" w:type="dxa"/>
            </w:tcMar>
          </w:tcPr>
          <w:p w:rsidR="00F27F82" w:rsidRDefault="00F27F82"/>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/83514</w:t>
              </w:r>
              <w:r>
                <w:rPr>
                  <w:rFonts w:ascii="Times New Roman" w:hAnsi="Times New Roman"/>
                  <w:color w:val="0000FF"/>
                  <w:u w:val="single"/>
                </w:rPr>
                <w:t>d</w:t>
              </w:r>
              <w:r w:rsidRPr="00010755">
                <w:rPr>
                  <w:rFonts w:ascii="Times New Roman" w:hAnsi="Times New Roman"/>
                  <w:color w:val="0000FF"/>
                  <w:u w:val="single"/>
                  <w:lang w:val="ru-RU"/>
                </w:rPr>
                <w:t>30</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/83514</w:t>
              </w:r>
              <w:r>
                <w:rPr>
                  <w:rFonts w:ascii="Times New Roman" w:hAnsi="Times New Roman"/>
                  <w:color w:val="0000FF"/>
                  <w:u w:val="single"/>
                </w:rPr>
                <w:t>d</w:t>
              </w:r>
              <w:r w:rsidRPr="00010755">
                <w:rPr>
                  <w:rFonts w:ascii="Times New Roman" w:hAnsi="Times New Roman"/>
                  <w:color w:val="0000FF"/>
                  <w:u w:val="single"/>
                  <w:lang w:val="ru-RU"/>
                </w:rPr>
                <w:t>30</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/835159</w:t>
              </w:r>
              <w:r>
                <w:rPr>
                  <w:rFonts w:ascii="Times New Roman" w:hAnsi="Times New Roman"/>
                  <w:color w:val="0000FF"/>
                  <w:u w:val="single"/>
                </w:rPr>
                <w:t>e</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/83515</w:t>
              </w:r>
              <w:r>
                <w:rPr>
                  <w:rFonts w:ascii="Times New Roman" w:hAnsi="Times New Roman"/>
                  <w:color w:val="0000FF"/>
                  <w:u w:val="single"/>
                </w:rPr>
                <w:t>bcc</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/83514</w:t>
              </w:r>
              <w:r>
                <w:rPr>
                  <w:rFonts w:ascii="Times New Roman" w:hAnsi="Times New Roman"/>
                  <w:color w:val="0000FF"/>
                  <w:u w:val="single"/>
                </w:rPr>
                <w:t>efc</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/83516</w:t>
              </w:r>
              <w:r>
                <w:rPr>
                  <w:rFonts w:ascii="Times New Roman" w:hAnsi="Times New Roman"/>
                  <w:color w:val="0000FF"/>
                  <w:u w:val="single"/>
                </w:rPr>
                <w:t>f</w:t>
              </w:r>
              <w:r w:rsidRPr="00010755">
                <w:rPr>
                  <w:rFonts w:ascii="Times New Roman" w:hAnsi="Times New Roman"/>
                  <w:color w:val="0000FF"/>
                  <w:u w:val="single"/>
                  <w:lang w:val="ru-RU"/>
                </w:rPr>
                <w:t>40</w:t>
              </w:r>
            </w:hyperlink>
            <w:r w:rsidRPr="00010755">
              <w:rPr>
                <w:rFonts w:ascii="Times New Roman" w:hAnsi="Times New Roman"/>
                <w:color w:val="000000"/>
                <w:sz w:val="24"/>
                <w:lang w:val="ru-RU"/>
              </w:rPr>
              <w:t xml:space="preserve"> </w:t>
            </w:r>
            <w:hyperlink r:id="rId2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/8351712</w:t>
              </w:r>
              <w:r>
                <w:rPr>
                  <w:rFonts w:ascii="Times New Roman" w:hAnsi="Times New Roman"/>
                  <w:color w:val="0000FF"/>
                  <w:u w:val="single"/>
                </w:rPr>
                <w:t>a</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/8351609</w:t>
              </w:r>
              <w:r>
                <w:rPr>
                  <w:rFonts w:ascii="Times New Roman" w:hAnsi="Times New Roman"/>
                  <w:color w:val="0000FF"/>
                  <w:u w:val="single"/>
                </w:rPr>
                <w:t>a</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/83518002</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/83515</w:t>
              </w:r>
              <w:r>
                <w:rPr>
                  <w:rFonts w:ascii="Times New Roman" w:hAnsi="Times New Roman"/>
                  <w:color w:val="0000FF"/>
                  <w:u w:val="single"/>
                </w:rPr>
                <w:t>ea</w:t>
              </w:r>
              <w:r w:rsidRPr="00010755">
                <w:rPr>
                  <w:rFonts w:ascii="Times New Roman" w:hAnsi="Times New Roman"/>
                  <w:color w:val="0000FF"/>
                  <w:u w:val="single"/>
                  <w:lang w:val="ru-RU"/>
                </w:rPr>
                <w:t>6</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10</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/83516252</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13</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/8351655</w:t>
              </w:r>
              <w:r>
                <w:rPr>
                  <w:rFonts w:ascii="Times New Roman" w:hAnsi="Times New Roman"/>
                  <w:color w:val="0000FF"/>
                  <w:u w:val="single"/>
                </w:rPr>
                <w:t>e</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14</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/835163</w:t>
              </w:r>
              <w:r>
                <w:rPr>
                  <w:rFonts w:ascii="Times New Roman" w:hAnsi="Times New Roman"/>
                  <w:color w:val="0000FF"/>
                  <w:u w:val="single"/>
                </w:rPr>
                <w:t>f</w:t>
              </w:r>
              <w:r w:rsidRPr="00010755">
                <w:rPr>
                  <w:rFonts w:ascii="Times New Roman" w:hAnsi="Times New Roman"/>
                  <w:color w:val="0000FF"/>
                  <w:u w:val="single"/>
                  <w:lang w:val="ru-RU"/>
                </w:rPr>
                <w:t>6</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15</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/83516</w:t>
              </w:r>
              <w:r>
                <w:rPr>
                  <w:rFonts w:ascii="Times New Roman" w:hAnsi="Times New Roman"/>
                  <w:color w:val="0000FF"/>
                  <w:u w:val="single"/>
                </w:rPr>
                <w:t>c</w:t>
              </w:r>
              <w:r w:rsidRPr="00010755">
                <w:rPr>
                  <w:rFonts w:ascii="Times New Roman" w:hAnsi="Times New Roman"/>
                  <w:color w:val="0000FF"/>
                  <w:u w:val="single"/>
                  <w:lang w:val="ru-RU"/>
                </w:rPr>
                <w:t>0</w:t>
              </w:r>
              <w:r>
                <w:rPr>
                  <w:rFonts w:ascii="Times New Roman" w:hAnsi="Times New Roman"/>
                  <w:color w:val="0000FF"/>
                  <w:u w:val="single"/>
                </w:rPr>
                <w:t>c</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16</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/83516</w:t>
              </w:r>
              <w:r>
                <w:rPr>
                  <w:rFonts w:ascii="Times New Roman" w:hAnsi="Times New Roman"/>
                  <w:color w:val="0000FF"/>
                  <w:u w:val="single"/>
                </w:rPr>
                <w:t>dba</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17</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19</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20</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Контроль по теме "Внешность и характер человека (литературного персонажа)</w:t>
            </w:r>
            <w:r w:rsidR="00010755">
              <w:rPr>
                <w:rFonts w:ascii="Times New Roman" w:hAnsi="Times New Roman"/>
                <w:color w:val="000000"/>
                <w:sz w:val="24"/>
                <w:lang w:val="ru-RU"/>
              </w:rPr>
              <w:t xml:space="preserve"> Контроль №1</w:t>
            </w:r>
            <w:r w:rsidRPr="00010755">
              <w:rPr>
                <w:rFonts w:ascii="Times New Roman" w:hAnsi="Times New Roman"/>
                <w:color w:val="000000"/>
                <w:sz w:val="24"/>
                <w:lang w:val="ru-RU"/>
              </w:rPr>
              <w:t>"</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/8351997</w:t>
              </w:r>
              <w:r>
                <w:rPr>
                  <w:rFonts w:ascii="Times New Roman" w:hAnsi="Times New Roman"/>
                  <w:color w:val="0000FF"/>
                  <w:u w:val="single"/>
                </w:rPr>
                <w:t>a</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Досуг и увлечения современных подростков (любимые занятия)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/8351760</w:t>
              </w:r>
              <w:r>
                <w:rPr>
                  <w:rFonts w:ascii="Times New Roman" w:hAnsi="Times New Roman"/>
                  <w:color w:val="0000FF"/>
                  <w:u w:val="single"/>
                </w:rPr>
                <w:t>c</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23</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24</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/835196</w:t>
              </w:r>
              <w:r>
                <w:rPr>
                  <w:rFonts w:ascii="Times New Roman" w:hAnsi="Times New Roman"/>
                  <w:color w:val="0000FF"/>
                  <w:u w:val="single"/>
                </w:rPr>
                <w:t>d</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25</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/83518174</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26</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/83518174</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27</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a</w:t>
              </w:r>
              <w:r w:rsidRPr="00010755">
                <w:rPr>
                  <w:rFonts w:ascii="Times New Roman" w:hAnsi="Times New Roman"/>
                  <w:color w:val="0000FF"/>
                  <w:u w:val="single"/>
                  <w:lang w:val="ru-RU"/>
                </w:rPr>
                <w:t>618</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29</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/835197</w:t>
              </w:r>
              <w:r>
                <w:rPr>
                  <w:rFonts w:ascii="Times New Roman" w:hAnsi="Times New Roman"/>
                  <w:color w:val="0000FF"/>
                  <w:u w:val="single"/>
                </w:rPr>
                <w:t>fe</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30</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/83518</w:t>
              </w:r>
              <w:r>
                <w:rPr>
                  <w:rFonts w:ascii="Times New Roman" w:hAnsi="Times New Roman"/>
                  <w:color w:val="0000FF"/>
                  <w:u w:val="single"/>
                </w:rPr>
                <w:t>e</w:t>
              </w:r>
              <w:r w:rsidRPr="00010755">
                <w:rPr>
                  <w:rFonts w:ascii="Times New Roman" w:hAnsi="Times New Roman"/>
                  <w:color w:val="0000FF"/>
                  <w:u w:val="single"/>
                  <w:lang w:val="ru-RU"/>
                </w:rPr>
                <w:t>12</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/835193</w:t>
              </w:r>
              <w:r>
                <w:rPr>
                  <w:rFonts w:ascii="Times New Roman" w:hAnsi="Times New Roman"/>
                  <w:color w:val="0000FF"/>
                  <w:u w:val="single"/>
                </w:rPr>
                <w:t>e</w:t>
              </w:r>
              <w:r w:rsidRPr="00010755">
                <w:rPr>
                  <w:rFonts w:ascii="Times New Roman" w:hAnsi="Times New Roman"/>
                  <w:color w:val="0000FF"/>
                  <w:u w:val="single"/>
                  <w:lang w:val="ru-RU"/>
                </w:rPr>
                <w:t>4</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33</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Контроль по темам "Досуг и увлечения (хобби) современного подростка (чтение, кино, спорт)" и </w:t>
            </w:r>
            <w:r w:rsidRPr="00010755">
              <w:rPr>
                <w:rFonts w:ascii="Times New Roman" w:hAnsi="Times New Roman"/>
                <w:color w:val="000000"/>
                <w:sz w:val="24"/>
                <w:lang w:val="ru-RU"/>
              </w:rPr>
              <w:lastRenderedPageBreak/>
              <w:t>"Здоровый образ жизни: режим труда и отдыха, здоровое питание"</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/83518</w:t>
              </w:r>
              <w:r>
                <w:rPr>
                  <w:rFonts w:ascii="Times New Roman" w:hAnsi="Times New Roman"/>
                  <w:color w:val="0000FF"/>
                  <w:u w:val="single"/>
                </w:rPr>
                <w:t>cbe</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35</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36</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c</w:t>
              </w:r>
              <w:r w:rsidRPr="00010755">
                <w:rPr>
                  <w:rFonts w:ascii="Times New Roman" w:hAnsi="Times New Roman"/>
                  <w:color w:val="0000FF"/>
                  <w:u w:val="single"/>
                  <w:lang w:val="ru-RU"/>
                </w:rPr>
                <w:t>5</w:t>
              </w:r>
              <w:r>
                <w:rPr>
                  <w:rFonts w:ascii="Times New Roman" w:hAnsi="Times New Roman"/>
                  <w:color w:val="0000FF"/>
                  <w:u w:val="single"/>
                </w:rPr>
                <w:t>bc</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37</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39</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Контроль по теме "Покупки: одежда, обувь и продукты питания" Контроль №2</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40</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/83519</w:t>
              </w:r>
              <w:r>
                <w:rPr>
                  <w:rFonts w:ascii="Times New Roman" w:hAnsi="Times New Roman"/>
                  <w:color w:val="0000FF"/>
                  <w:u w:val="single"/>
                </w:rPr>
                <w:t>f</w:t>
              </w:r>
              <w:r w:rsidRPr="00010755">
                <w:rPr>
                  <w:rFonts w:ascii="Times New Roman" w:hAnsi="Times New Roman"/>
                  <w:color w:val="0000FF"/>
                  <w:u w:val="single"/>
                  <w:lang w:val="ru-RU"/>
                </w:rPr>
                <w:t>10</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/83519</w:t>
              </w:r>
              <w:r>
                <w:rPr>
                  <w:rFonts w:ascii="Times New Roman" w:hAnsi="Times New Roman"/>
                  <w:color w:val="0000FF"/>
                  <w:u w:val="single"/>
                </w:rPr>
                <w:t>f</w:t>
              </w:r>
              <w:r w:rsidRPr="00010755">
                <w:rPr>
                  <w:rFonts w:ascii="Times New Roman" w:hAnsi="Times New Roman"/>
                  <w:color w:val="0000FF"/>
                  <w:u w:val="single"/>
                  <w:lang w:val="ru-RU"/>
                </w:rPr>
                <w:t>10</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/83519</w:t>
              </w:r>
              <w:r>
                <w:rPr>
                  <w:rFonts w:ascii="Times New Roman" w:hAnsi="Times New Roman"/>
                  <w:color w:val="0000FF"/>
                  <w:u w:val="single"/>
                </w:rPr>
                <w:t>df</w:t>
              </w:r>
              <w:r w:rsidRPr="00010755">
                <w:rPr>
                  <w:rFonts w:ascii="Times New Roman" w:hAnsi="Times New Roman"/>
                  <w:color w:val="0000FF"/>
                  <w:u w:val="single"/>
                  <w:lang w:val="ru-RU"/>
                </w:rPr>
                <w:t>8</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43</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a</w:t>
              </w:r>
              <w:r w:rsidRPr="00010755">
                <w:rPr>
                  <w:rFonts w:ascii="Times New Roman" w:hAnsi="Times New Roman"/>
                  <w:color w:val="0000FF"/>
                  <w:u w:val="single"/>
                  <w:lang w:val="ru-RU"/>
                </w:rPr>
                <w:t>780</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44</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b</w:t>
              </w:r>
              <w:r w:rsidRPr="00010755">
                <w:rPr>
                  <w:rFonts w:ascii="Times New Roman" w:hAnsi="Times New Roman"/>
                  <w:color w:val="0000FF"/>
                  <w:u w:val="single"/>
                  <w:lang w:val="ru-RU"/>
                </w:rPr>
                <w:t>414</w:t>
              </w:r>
            </w:hyperlink>
            <w:r w:rsidRPr="00010755">
              <w:rPr>
                <w:rFonts w:ascii="Times New Roman" w:hAnsi="Times New Roman"/>
                <w:color w:val="000000"/>
                <w:sz w:val="24"/>
                <w:lang w:val="ru-RU"/>
              </w:rPr>
              <w:t xml:space="preserve"> </w:t>
            </w:r>
            <w:hyperlink r:id="rId4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/83519</w:t>
              </w:r>
              <w:r>
                <w:rPr>
                  <w:rFonts w:ascii="Times New Roman" w:hAnsi="Times New Roman"/>
                  <w:color w:val="0000FF"/>
                  <w:u w:val="single"/>
                </w:rPr>
                <w:t>ab</w:t>
              </w:r>
              <w:r w:rsidRPr="00010755">
                <w:rPr>
                  <w:rFonts w:ascii="Times New Roman" w:hAnsi="Times New Roman"/>
                  <w:color w:val="0000FF"/>
                  <w:u w:val="single"/>
                  <w:lang w:val="ru-RU"/>
                </w:rPr>
                <w:t>0</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45</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b</w:t>
              </w:r>
              <w:r w:rsidRPr="00010755">
                <w:rPr>
                  <w:rFonts w:ascii="Times New Roman" w:hAnsi="Times New Roman"/>
                  <w:color w:val="0000FF"/>
                  <w:u w:val="single"/>
                  <w:lang w:val="ru-RU"/>
                </w:rPr>
                <w:t>19</w:t>
              </w:r>
              <w:r>
                <w:rPr>
                  <w:rFonts w:ascii="Times New Roman" w:hAnsi="Times New Roman"/>
                  <w:color w:val="0000FF"/>
                  <w:u w:val="single"/>
                </w:rPr>
                <w:t>e</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46</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b</w:t>
              </w:r>
              <w:r w:rsidRPr="00010755">
                <w:rPr>
                  <w:rFonts w:ascii="Times New Roman" w:hAnsi="Times New Roman"/>
                  <w:color w:val="0000FF"/>
                  <w:u w:val="single"/>
                  <w:lang w:val="ru-RU"/>
                </w:rPr>
                <w:t>540</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47</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48</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0 </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49</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b</w:t>
              </w:r>
              <w:r w:rsidRPr="00010755">
                <w:rPr>
                  <w:rFonts w:ascii="Times New Roman" w:hAnsi="Times New Roman"/>
                  <w:color w:val="0000FF"/>
                  <w:u w:val="single"/>
                  <w:lang w:val="ru-RU"/>
                </w:rPr>
                <w:t>78</w:t>
              </w:r>
              <w:r>
                <w:rPr>
                  <w:rFonts w:ascii="Times New Roman" w:hAnsi="Times New Roman"/>
                  <w:color w:val="0000FF"/>
                  <w:u w:val="single"/>
                </w:rPr>
                <w:t>e</w:t>
              </w:r>
            </w:hyperlink>
            <w:r w:rsidRPr="00010755">
              <w:rPr>
                <w:rFonts w:ascii="Times New Roman" w:hAnsi="Times New Roman"/>
                <w:color w:val="000000"/>
                <w:sz w:val="24"/>
                <w:lang w:val="ru-RU"/>
              </w:rPr>
              <w:t xml:space="preserve"> </w:t>
            </w:r>
            <w:hyperlink r:id="rId5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d</w:t>
              </w:r>
              <w:r w:rsidRPr="00010755">
                <w:rPr>
                  <w:rFonts w:ascii="Times New Roman" w:hAnsi="Times New Roman"/>
                  <w:color w:val="0000FF"/>
                  <w:u w:val="single"/>
                  <w:lang w:val="ru-RU"/>
                </w:rPr>
                <w:t>818</w:t>
              </w:r>
            </w:hyperlink>
            <w:r w:rsidRPr="00010755">
              <w:rPr>
                <w:rFonts w:ascii="Times New Roman" w:hAnsi="Times New Roman"/>
                <w:color w:val="000000"/>
                <w:sz w:val="24"/>
                <w:lang w:val="ru-RU"/>
              </w:rPr>
              <w:t xml:space="preserve"> </w:t>
            </w:r>
            <w:hyperlink r:id="rId5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c</w:t>
              </w:r>
              <w:r w:rsidRPr="00010755">
                <w:rPr>
                  <w:rFonts w:ascii="Times New Roman" w:hAnsi="Times New Roman"/>
                  <w:color w:val="0000FF"/>
                  <w:u w:val="single"/>
                  <w:lang w:val="ru-RU"/>
                </w:rPr>
                <w:t>2</w:t>
              </w:r>
              <w:r>
                <w:rPr>
                  <w:rFonts w:ascii="Times New Roman" w:hAnsi="Times New Roman"/>
                  <w:color w:val="0000FF"/>
                  <w:u w:val="single"/>
                </w:rPr>
                <w:t>b</w:t>
              </w:r>
              <w:r w:rsidRPr="00010755">
                <w:rPr>
                  <w:rFonts w:ascii="Times New Roman" w:hAnsi="Times New Roman"/>
                  <w:color w:val="0000FF"/>
                  <w:u w:val="single"/>
                  <w:lang w:val="ru-RU"/>
                </w:rPr>
                <w:t>0</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50</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d</w:t>
              </w:r>
              <w:r w:rsidRPr="00010755">
                <w:rPr>
                  <w:rFonts w:ascii="Times New Roman" w:hAnsi="Times New Roman"/>
                  <w:color w:val="0000FF"/>
                  <w:u w:val="single"/>
                  <w:lang w:val="ru-RU"/>
                </w:rPr>
                <w:t>552</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d</w:t>
              </w:r>
              <w:r w:rsidRPr="00010755">
                <w:rPr>
                  <w:rFonts w:ascii="Times New Roman" w:hAnsi="Times New Roman"/>
                  <w:color w:val="0000FF"/>
                  <w:u w:val="single"/>
                  <w:lang w:val="ru-RU"/>
                </w:rPr>
                <w:t>552</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52</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c</w:t>
              </w:r>
              <w:r w:rsidRPr="00010755">
                <w:rPr>
                  <w:rFonts w:ascii="Times New Roman" w:hAnsi="Times New Roman"/>
                  <w:color w:val="0000FF"/>
                  <w:u w:val="single"/>
                  <w:lang w:val="ru-RU"/>
                </w:rPr>
                <w:t>896</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53</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dc</w:t>
              </w:r>
              <w:r w:rsidRPr="00010755">
                <w:rPr>
                  <w:rFonts w:ascii="Times New Roman" w:hAnsi="Times New Roman"/>
                  <w:color w:val="0000FF"/>
                  <w:u w:val="single"/>
                  <w:lang w:val="ru-RU"/>
                </w:rPr>
                <w:t>1</w:t>
              </w:r>
              <w:r>
                <w:rPr>
                  <w:rFonts w:ascii="Times New Roman" w:hAnsi="Times New Roman"/>
                  <w:color w:val="0000FF"/>
                  <w:u w:val="single"/>
                </w:rPr>
                <w:t>e</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54</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bf</w:t>
              </w:r>
              <w:r w:rsidRPr="00010755">
                <w:rPr>
                  <w:rFonts w:ascii="Times New Roman" w:hAnsi="Times New Roman"/>
                  <w:color w:val="0000FF"/>
                  <w:u w:val="single"/>
                  <w:lang w:val="ru-RU"/>
                </w:rPr>
                <w:t>4</w:t>
              </w:r>
              <w:r>
                <w:rPr>
                  <w:rFonts w:ascii="Times New Roman" w:hAnsi="Times New Roman"/>
                  <w:color w:val="0000FF"/>
                  <w:u w:val="single"/>
                </w:rPr>
                <w:t>a</w:t>
              </w:r>
            </w:hyperlink>
            <w:r w:rsidRPr="00010755">
              <w:rPr>
                <w:rFonts w:ascii="Times New Roman" w:hAnsi="Times New Roman"/>
                <w:color w:val="000000"/>
                <w:sz w:val="24"/>
                <w:lang w:val="ru-RU"/>
              </w:rPr>
              <w:t xml:space="preserve"> </w:t>
            </w:r>
            <w:hyperlink r:id="rId5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c</w:t>
              </w:r>
              <w:r w:rsidRPr="00010755">
                <w:rPr>
                  <w:rFonts w:ascii="Times New Roman" w:hAnsi="Times New Roman"/>
                  <w:color w:val="0000FF"/>
                  <w:u w:val="single"/>
                  <w:lang w:val="ru-RU"/>
                </w:rPr>
                <w:t>74</w:t>
              </w:r>
              <w:r>
                <w:rPr>
                  <w:rFonts w:ascii="Times New Roman" w:hAnsi="Times New Roman"/>
                  <w:color w:val="0000FF"/>
                  <w:u w:val="single"/>
                </w:rPr>
                <w:t>c</w:t>
              </w:r>
            </w:hyperlink>
            <w:r w:rsidRPr="00010755">
              <w:rPr>
                <w:rFonts w:ascii="Times New Roman" w:hAnsi="Times New Roman"/>
                <w:color w:val="000000"/>
                <w:sz w:val="24"/>
                <w:lang w:val="ru-RU"/>
              </w:rPr>
              <w:t xml:space="preserve"> </w:t>
            </w:r>
            <w:hyperlink r:id="rId5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d</w:t>
              </w:r>
              <w:r w:rsidRPr="00010755">
                <w:rPr>
                  <w:rFonts w:ascii="Times New Roman" w:hAnsi="Times New Roman"/>
                  <w:color w:val="0000FF"/>
                  <w:u w:val="single"/>
                  <w:lang w:val="ru-RU"/>
                </w:rPr>
                <w:t>6</w:t>
              </w:r>
              <w:r>
                <w:rPr>
                  <w:rFonts w:ascii="Times New Roman" w:hAnsi="Times New Roman"/>
                  <w:color w:val="0000FF"/>
                  <w:u w:val="single"/>
                </w:rPr>
                <w:t>e</w:t>
              </w:r>
              <w:r w:rsidRPr="00010755">
                <w:rPr>
                  <w:rFonts w:ascii="Times New Roman" w:hAnsi="Times New Roman"/>
                  <w:color w:val="0000FF"/>
                  <w:u w:val="single"/>
                  <w:lang w:val="ru-RU"/>
                </w:rPr>
                <w:t>2</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55</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56</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57</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58</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59</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e</w:t>
              </w:r>
              <w:r w:rsidRPr="00010755">
                <w:rPr>
                  <w:rFonts w:ascii="Times New Roman" w:hAnsi="Times New Roman"/>
                  <w:color w:val="0000FF"/>
                  <w:u w:val="single"/>
                  <w:lang w:val="ru-RU"/>
                </w:rPr>
                <w:t>452</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60</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61</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d</w:t>
              </w:r>
              <w:r w:rsidRPr="00010755">
                <w:rPr>
                  <w:rFonts w:ascii="Times New Roman" w:hAnsi="Times New Roman"/>
                  <w:color w:val="0000FF"/>
                  <w:u w:val="single"/>
                  <w:lang w:val="ru-RU"/>
                </w:rPr>
                <w:t>6</w:t>
              </w:r>
              <w:r>
                <w:rPr>
                  <w:rFonts w:ascii="Times New Roman" w:hAnsi="Times New Roman"/>
                  <w:color w:val="0000FF"/>
                  <w:u w:val="single"/>
                </w:rPr>
                <w:t>e</w:t>
              </w:r>
              <w:r w:rsidRPr="00010755">
                <w:rPr>
                  <w:rFonts w:ascii="Times New Roman" w:hAnsi="Times New Roman"/>
                  <w:color w:val="0000FF"/>
                  <w:u w:val="single"/>
                  <w:lang w:val="ru-RU"/>
                </w:rPr>
                <w:t>2</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62</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63</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/83520130</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64</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/83520130</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65</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66</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/835182</w:t>
              </w:r>
              <w:r>
                <w:rPr>
                  <w:rFonts w:ascii="Times New Roman" w:hAnsi="Times New Roman"/>
                  <w:color w:val="0000FF"/>
                  <w:u w:val="single"/>
                </w:rPr>
                <w:t>d</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67</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/83518444</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69</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e</w:t>
              </w:r>
              <w:r w:rsidRPr="00010755">
                <w:rPr>
                  <w:rFonts w:ascii="Times New Roman" w:hAnsi="Times New Roman"/>
                  <w:color w:val="0000FF"/>
                  <w:u w:val="single"/>
                  <w:lang w:val="ru-RU"/>
                </w:rPr>
                <w:t>01</w:t>
              </w:r>
              <w:r>
                <w:rPr>
                  <w:rFonts w:ascii="Times New Roman" w:hAnsi="Times New Roman"/>
                  <w:color w:val="0000FF"/>
                  <w:u w:val="single"/>
                </w:rPr>
                <w:t>a</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/83518</w:t>
              </w:r>
              <w:r>
                <w:rPr>
                  <w:rFonts w:ascii="Times New Roman" w:hAnsi="Times New Roman"/>
                  <w:color w:val="0000FF"/>
                  <w:u w:val="single"/>
                </w:rPr>
                <w:t>cbe</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71</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72</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 Контроль №3</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73</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e</w:t>
              </w:r>
              <w:r w:rsidRPr="00010755">
                <w:rPr>
                  <w:rFonts w:ascii="Times New Roman" w:hAnsi="Times New Roman"/>
                  <w:color w:val="0000FF"/>
                  <w:u w:val="single"/>
                  <w:lang w:val="ru-RU"/>
                </w:rPr>
                <w:t>308</w:t>
              </w:r>
            </w:hyperlink>
            <w:r w:rsidRPr="00010755">
              <w:rPr>
                <w:rFonts w:ascii="Times New Roman" w:hAnsi="Times New Roman"/>
                <w:color w:val="000000"/>
                <w:sz w:val="24"/>
                <w:lang w:val="ru-RU"/>
              </w:rPr>
              <w:t xml:space="preserve"> </w:t>
            </w:r>
            <w:hyperlink r:id="rId6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e</w:t>
              </w:r>
              <w:r w:rsidRPr="00010755">
                <w:rPr>
                  <w:rFonts w:ascii="Times New Roman" w:hAnsi="Times New Roman"/>
                  <w:color w:val="0000FF"/>
                  <w:u w:val="single"/>
                  <w:lang w:val="ru-RU"/>
                </w:rPr>
                <w:t>6</w:t>
              </w:r>
              <w:r>
                <w:rPr>
                  <w:rFonts w:ascii="Times New Roman" w:hAnsi="Times New Roman"/>
                  <w:color w:val="0000FF"/>
                  <w:u w:val="single"/>
                </w:rPr>
                <w:t>e</w:t>
              </w:r>
              <w:r w:rsidRPr="00010755">
                <w:rPr>
                  <w:rFonts w:ascii="Times New Roman" w:hAnsi="Times New Roman"/>
                  <w:color w:val="0000FF"/>
                  <w:u w:val="single"/>
                  <w:lang w:val="ru-RU"/>
                </w:rPr>
                <w:t>6</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74</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eaec</w:t>
              </w:r>
            </w:hyperlink>
            <w:r w:rsidRPr="00010755">
              <w:rPr>
                <w:rFonts w:ascii="Times New Roman" w:hAnsi="Times New Roman"/>
                <w:color w:val="000000"/>
                <w:sz w:val="24"/>
                <w:lang w:val="ru-RU"/>
              </w:rPr>
              <w:t xml:space="preserve"> </w:t>
            </w:r>
            <w:hyperlink r:id="rId7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e</w:t>
              </w:r>
              <w:r w:rsidRPr="00010755">
                <w:rPr>
                  <w:rFonts w:ascii="Times New Roman" w:hAnsi="Times New Roman"/>
                  <w:color w:val="0000FF"/>
                  <w:u w:val="single"/>
                  <w:lang w:val="ru-RU"/>
                </w:rPr>
                <w:t>59</w:t>
              </w:r>
              <w:r>
                <w:rPr>
                  <w:rFonts w:ascii="Times New Roman" w:hAnsi="Times New Roman"/>
                  <w:color w:val="0000FF"/>
                  <w:u w:val="single"/>
                </w:rPr>
                <w:t>c</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75</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76</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F27F82">
            <w:pPr>
              <w:spacing w:after="0"/>
              <w:ind w:left="135"/>
            </w:pP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77</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fdd</w:t>
              </w:r>
              <w:r w:rsidRPr="00010755">
                <w:rPr>
                  <w:rFonts w:ascii="Times New Roman" w:hAnsi="Times New Roman"/>
                  <w:color w:val="0000FF"/>
                  <w:u w:val="single"/>
                  <w:lang w:val="ru-RU"/>
                </w:rPr>
                <w:t>4</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78</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c</w:t>
              </w:r>
              <w:r w:rsidRPr="00010755">
                <w:rPr>
                  <w:rFonts w:ascii="Times New Roman" w:hAnsi="Times New Roman"/>
                  <w:color w:val="0000FF"/>
                  <w:u w:val="single"/>
                  <w:lang w:val="ru-RU"/>
                </w:rPr>
                <w:t>134</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79</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80</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81</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/83520266</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83</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84</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85</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f</w:t>
              </w:r>
              <w:r w:rsidRPr="00010755">
                <w:rPr>
                  <w:rFonts w:ascii="Times New Roman" w:hAnsi="Times New Roman"/>
                  <w:color w:val="0000FF"/>
                  <w:u w:val="single"/>
                  <w:lang w:val="ru-RU"/>
                </w:rPr>
                <w:t>3</w:t>
              </w:r>
              <w:r>
                <w:rPr>
                  <w:rFonts w:ascii="Times New Roman" w:hAnsi="Times New Roman"/>
                  <w:color w:val="0000FF"/>
                  <w:u w:val="single"/>
                </w:rPr>
                <w:t>c</w:t>
              </w:r>
              <w:r w:rsidRPr="00010755">
                <w:rPr>
                  <w:rFonts w:ascii="Times New Roman" w:hAnsi="Times New Roman"/>
                  <w:color w:val="0000FF"/>
                  <w:u w:val="single"/>
                  <w:lang w:val="ru-RU"/>
                </w:rPr>
                <w:t>0</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86</w:t>
            </w:r>
          </w:p>
        </w:tc>
        <w:tc>
          <w:tcPr>
            <w:tcW w:w="4019" w:type="dxa"/>
            <w:tcMar>
              <w:top w:w="50" w:type="dxa"/>
              <w:left w:w="100" w:type="dxa"/>
            </w:tcMar>
            <w:vAlign w:val="center"/>
          </w:tcPr>
          <w:p w:rsidR="00F27F82" w:rsidRDefault="00DA242E">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87</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f</w:t>
              </w:r>
              <w:r w:rsidRPr="00010755">
                <w:rPr>
                  <w:rFonts w:ascii="Times New Roman" w:hAnsi="Times New Roman"/>
                  <w:color w:val="0000FF"/>
                  <w:u w:val="single"/>
                  <w:lang w:val="ru-RU"/>
                </w:rPr>
                <w:t>4</w:t>
              </w:r>
              <w:r>
                <w:rPr>
                  <w:rFonts w:ascii="Times New Roman" w:hAnsi="Times New Roman"/>
                  <w:color w:val="0000FF"/>
                  <w:u w:val="single"/>
                </w:rPr>
                <w:t>f</w:t>
              </w:r>
              <w:r w:rsidRPr="00010755">
                <w:rPr>
                  <w:rFonts w:ascii="Times New Roman" w:hAnsi="Times New Roman"/>
                  <w:color w:val="0000FF"/>
                  <w:u w:val="single"/>
                  <w:lang w:val="ru-RU"/>
                </w:rPr>
                <w:t>6</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fa</w:t>
              </w:r>
              <w:r w:rsidRPr="00010755">
                <w:rPr>
                  <w:rFonts w:ascii="Times New Roman" w:hAnsi="Times New Roman"/>
                  <w:color w:val="0000FF"/>
                  <w:u w:val="single"/>
                  <w:lang w:val="ru-RU"/>
                </w:rPr>
                <w:t>14</w:t>
              </w:r>
            </w:hyperlink>
            <w:r w:rsidRPr="00010755">
              <w:rPr>
                <w:rFonts w:ascii="Times New Roman" w:hAnsi="Times New Roman"/>
                <w:color w:val="000000"/>
                <w:sz w:val="24"/>
                <w:lang w:val="ru-RU"/>
              </w:rPr>
              <w:t xml:space="preserve"> </w:t>
            </w:r>
            <w:hyperlink r:id="rId7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fb</w:t>
              </w:r>
              <w:r w:rsidRPr="00010755">
                <w:rPr>
                  <w:rFonts w:ascii="Times New Roman" w:hAnsi="Times New Roman"/>
                  <w:color w:val="0000FF"/>
                  <w:u w:val="single"/>
                  <w:lang w:val="ru-RU"/>
                </w:rPr>
                <w:t>7</w:t>
              </w:r>
              <w:r>
                <w:rPr>
                  <w:rFonts w:ascii="Times New Roman" w:hAnsi="Times New Roman"/>
                  <w:color w:val="0000FF"/>
                  <w:u w:val="single"/>
                </w:rPr>
                <w:t>c</w:t>
              </w:r>
            </w:hyperlink>
            <w:r w:rsidRPr="00010755">
              <w:rPr>
                <w:rFonts w:ascii="Times New Roman" w:hAnsi="Times New Roman"/>
                <w:color w:val="000000"/>
                <w:sz w:val="24"/>
                <w:lang w:val="ru-RU"/>
              </w:rPr>
              <w:t xml:space="preserve"> </w:t>
            </w:r>
            <w:hyperlink r:id="rId7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fcb</w:t>
              </w:r>
              <w:r w:rsidRPr="00010755">
                <w:rPr>
                  <w:rFonts w:ascii="Times New Roman" w:hAnsi="Times New Roman"/>
                  <w:color w:val="0000FF"/>
                  <w:u w:val="single"/>
                  <w:lang w:val="ru-RU"/>
                </w:rPr>
                <w:t>2</w:t>
              </w:r>
            </w:hyperlink>
            <w:r w:rsidRPr="00010755">
              <w:rPr>
                <w:rFonts w:ascii="Times New Roman" w:hAnsi="Times New Roman"/>
                <w:color w:val="000000"/>
                <w:sz w:val="24"/>
                <w:lang w:val="ru-RU"/>
              </w:rPr>
              <w:t xml:space="preserve"> </w:t>
            </w:r>
            <w:hyperlink r:id="rId8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feec</w:t>
              </w:r>
            </w:hyperlink>
            <w:r w:rsidRPr="00010755">
              <w:rPr>
                <w:rFonts w:ascii="Times New Roman" w:hAnsi="Times New Roman"/>
                <w:color w:val="000000"/>
                <w:sz w:val="24"/>
                <w:lang w:val="ru-RU"/>
              </w:rPr>
              <w:t xml:space="preserve"> </w:t>
            </w:r>
            <w:hyperlink r:id="rId8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/8352000</w:t>
              </w:r>
              <w:r>
                <w:rPr>
                  <w:rFonts w:ascii="Times New Roman" w:hAnsi="Times New Roman"/>
                  <w:color w:val="0000FF"/>
                  <w:u w:val="single"/>
                </w:rPr>
                <w:t>e</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89</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Достопримечательности стран изучаемого языка Контроль №4</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90</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93</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/83520266</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c</w:t>
              </w:r>
              <w:r w:rsidRPr="00010755">
                <w:rPr>
                  <w:rFonts w:ascii="Times New Roman" w:hAnsi="Times New Roman"/>
                  <w:color w:val="0000FF"/>
                  <w:u w:val="single"/>
                  <w:lang w:val="ru-RU"/>
                </w:rPr>
                <w:t>5</w:t>
              </w:r>
              <w:r>
                <w:rPr>
                  <w:rFonts w:ascii="Times New Roman" w:hAnsi="Times New Roman"/>
                  <w:color w:val="0000FF"/>
                  <w:u w:val="single"/>
                </w:rPr>
                <w:t>bc</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95</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96</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97</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r>
              <w:rPr>
                <w:rFonts w:ascii="Times New Roman" w:hAnsi="Times New Roman"/>
                <w:color w:val="000000"/>
                <w:sz w:val="24"/>
              </w:rPr>
              <w:t>Библиотека ЦОК</w:t>
            </w:r>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/8352075</w:t>
              </w:r>
              <w:r>
                <w:rPr>
                  <w:rFonts w:ascii="Times New Roman" w:hAnsi="Times New Roman"/>
                  <w:color w:val="0000FF"/>
                  <w:u w:val="single"/>
                </w:rPr>
                <w:t>c</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99</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/8352089</w:t>
              </w:r>
              <w:r>
                <w:rPr>
                  <w:rFonts w:ascii="Times New Roman" w:hAnsi="Times New Roman"/>
                  <w:color w:val="0000FF"/>
                  <w:u w:val="single"/>
                </w:rPr>
                <w:t>c</w:t>
              </w:r>
            </w:hyperlink>
            <w:r w:rsidRPr="00010755">
              <w:rPr>
                <w:rFonts w:ascii="Times New Roman" w:hAnsi="Times New Roman"/>
                <w:color w:val="000000"/>
                <w:sz w:val="24"/>
                <w:lang w:val="ru-RU"/>
              </w:rPr>
              <w:t xml:space="preserve"> </w:t>
            </w:r>
            <w:hyperlink r:id="rId8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/8351745</w:t>
              </w:r>
              <w:r>
                <w:rPr>
                  <w:rFonts w:ascii="Times New Roman" w:hAnsi="Times New Roman"/>
                  <w:color w:val="0000FF"/>
                  <w:u w:val="single"/>
                </w:rPr>
                <w:t>e</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100</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/835209</w:t>
              </w:r>
              <w:r>
                <w:rPr>
                  <w:rFonts w:ascii="Times New Roman" w:hAnsi="Times New Roman"/>
                  <w:color w:val="0000FF"/>
                  <w:u w:val="single"/>
                </w:rPr>
                <w:t>d</w:t>
              </w:r>
              <w:r w:rsidRPr="00010755">
                <w:rPr>
                  <w:rFonts w:ascii="Times New Roman" w:hAnsi="Times New Roman"/>
                  <w:color w:val="0000FF"/>
                  <w:u w:val="single"/>
                  <w:lang w:val="ru-RU"/>
                </w:rPr>
                <w:t>2</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101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/83520</w:t>
              </w:r>
              <w:r>
                <w:rPr>
                  <w:rFonts w:ascii="Times New Roman" w:hAnsi="Times New Roman"/>
                  <w:color w:val="0000FF"/>
                  <w:u w:val="single"/>
                </w:rPr>
                <w:t>dce</w:t>
              </w:r>
            </w:hyperlink>
          </w:p>
        </w:tc>
      </w:tr>
      <w:tr w:rsidR="00F27F82" w:rsidRPr="00EE594E">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102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/83520</w:t>
              </w:r>
              <w:r>
                <w:rPr>
                  <w:rFonts w:ascii="Times New Roman" w:hAnsi="Times New Roman"/>
                  <w:color w:val="0000FF"/>
                  <w:u w:val="single"/>
                </w:rPr>
                <w:t>dce</w:t>
              </w:r>
            </w:hyperlink>
          </w:p>
        </w:tc>
      </w:tr>
      <w:tr w:rsidR="00F27F82">
        <w:trPr>
          <w:trHeight w:val="144"/>
          <w:tblCellSpacing w:w="20" w:type="nil"/>
        </w:trPr>
        <w:tc>
          <w:tcPr>
            <w:tcW w:w="0" w:type="auto"/>
            <w:gridSpan w:val="2"/>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4 </w:t>
            </w:r>
          </w:p>
        </w:tc>
        <w:tc>
          <w:tcPr>
            <w:tcW w:w="1510"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7F82" w:rsidRDefault="00F27F82"/>
        </w:tc>
      </w:tr>
    </w:tbl>
    <w:p w:rsidR="00F27F82" w:rsidRDefault="00F27F82">
      <w:pPr>
        <w:sectPr w:rsidR="00F27F82">
          <w:pgSz w:w="16383" w:h="11906" w:orient="landscape"/>
          <w:pgMar w:top="1134" w:right="850" w:bottom="1134" w:left="1701" w:header="720" w:footer="720" w:gutter="0"/>
          <w:cols w:space="720"/>
        </w:sectPr>
      </w:pPr>
    </w:p>
    <w:p w:rsidR="00F27F82" w:rsidRPr="00010755" w:rsidRDefault="00DA242E">
      <w:pPr>
        <w:spacing w:after="0"/>
        <w:ind w:left="120"/>
        <w:rPr>
          <w:lang w:val="ru-RU"/>
        </w:rPr>
      </w:pPr>
      <w:bookmarkStart w:id="11" w:name="block-9716278"/>
      <w:bookmarkEnd w:id="9"/>
      <w:r w:rsidRPr="00010755">
        <w:rPr>
          <w:rFonts w:ascii="Times New Roman" w:hAnsi="Times New Roman"/>
          <w:b/>
          <w:color w:val="000000"/>
          <w:sz w:val="28"/>
          <w:lang w:val="ru-RU"/>
        </w:rPr>
        <w:lastRenderedPageBreak/>
        <w:t>УЧЕБНО-МЕТОДИЧЕСКОЕ ОБЕСПЕЧЕНИЕ ОБРАЗОВАТЕЛЬНОГО ПРОЦЕССА</w:t>
      </w:r>
    </w:p>
    <w:p w:rsidR="00F27F82" w:rsidRDefault="00DA242E">
      <w:pPr>
        <w:spacing w:after="0" w:line="480" w:lineRule="auto"/>
        <w:ind w:left="120"/>
      </w:pPr>
      <w:r>
        <w:rPr>
          <w:rFonts w:ascii="Times New Roman" w:hAnsi="Times New Roman"/>
          <w:b/>
          <w:color w:val="000000"/>
          <w:sz w:val="28"/>
        </w:rPr>
        <w:t>ОБЯЗАТЕЛЬНЫЕ УЧЕБНЫЕ МАТЕРИАЛЫ ДЛЯ УЧЕНИКА</w:t>
      </w:r>
    </w:p>
    <w:p w:rsidR="00F27F82" w:rsidRPr="00010755" w:rsidRDefault="00DA242E" w:rsidP="00010755">
      <w:pPr>
        <w:spacing w:after="0" w:line="360" w:lineRule="auto"/>
        <w:ind w:left="120"/>
        <w:rPr>
          <w:sz w:val="24"/>
          <w:szCs w:val="24"/>
          <w:lang w:val="ru-RU"/>
        </w:rPr>
      </w:pPr>
      <w:r w:rsidRPr="00010755">
        <w:rPr>
          <w:rFonts w:ascii="Times New Roman" w:hAnsi="Times New Roman"/>
          <w:color w:val="000000"/>
          <w:sz w:val="28"/>
          <w:lang w:val="ru-RU"/>
        </w:rPr>
        <w:t>​‌</w:t>
      </w:r>
      <w:r w:rsidRPr="00010755">
        <w:rPr>
          <w:rFonts w:ascii="Times New Roman" w:hAnsi="Times New Roman"/>
          <w:color w:val="000000"/>
          <w:sz w:val="24"/>
          <w:szCs w:val="24"/>
          <w:lang w:val="ru-RU"/>
        </w:rPr>
        <w:t>• Английский язык, 7 класс/ Ваулина Ю.Е., Дули Д., Подоляко О.Е. и другие, Акционерное общество «Издательство «Просвещение»</w:t>
      </w:r>
      <w:r w:rsidRPr="00010755">
        <w:rPr>
          <w:sz w:val="24"/>
          <w:szCs w:val="24"/>
          <w:lang w:val="ru-RU"/>
        </w:rPr>
        <w:br/>
      </w:r>
      <w:r w:rsidRPr="00010755">
        <w:rPr>
          <w:rFonts w:ascii="Times New Roman" w:hAnsi="Times New Roman"/>
          <w:color w:val="000000"/>
          <w:sz w:val="24"/>
          <w:szCs w:val="24"/>
          <w:lang w:val="ru-RU"/>
        </w:rPr>
        <w:t xml:space="preserve"> • Английский язык: 5-й класс: учебник, 5 класс/ Ваулина Ю.Е., Дули Д., Подоляко О.Е. и другие, Акционерное общество «Издательство «Просвещение»</w:t>
      </w:r>
      <w:r w:rsidRPr="00010755">
        <w:rPr>
          <w:sz w:val="24"/>
          <w:szCs w:val="24"/>
          <w:lang w:val="ru-RU"/>
        </w:rPr>
        <w:br/>
      </w:r>
      <w:r w:rsidRPr="00010755">
        <w:rPr>
          <w:rFonts w:ascii="Times New Roman" w:hAnsi="Times New Roman"/>
          <w:color w:val="000000"/>
          <w:sz w:val="24"/>
          <w:szCs w:val="24"/>
          <w:lang w:val="ru-RU"/>
        </w:rPr>
        <w:t xml:space="preserve"> • Английский язык: 6-й класс: учебник, 6 класс/ Ваулина Ю.Е., Дули Д., Подоляко О.Е. и другие, Акционерное общество «Издательство «Просвещение»</w:t>
      </w:r>
      <w:r w:rsidRPr="00010755">
        <w:rPr>
          <w:sz w:val="24"/>
          <w:szCs w:val="24"/>
          <w:lang w:val="ru-RU"/>
        </w:rPr>
        <w:br/>
      </w:r>
      <w:r w:rsidRPr="00010755">
        <w:rPr>
          <w:rFonts w:ascii="Times New Roman" w:hAnsi="Times New Roman"/>
          <w:color w:val="000000"/>
          <w:sz w:val="24"/>
          <w:szCs w:val="24"/>
          <w:lang w:val="ru-RU"/>
        </w:rPr>
        <w:t xml:space="preserve"> • Английский язык: 8-й класс: учебник, 8 класс/ Ваулина Ю.Е., Дули Д., Подоляко О.Е. и другие, Акционерное общество «Издательство «Просвещение»</w:t>
      </w:r>
      <w:r w:rsidRPr="00010755">
        <w:rPr>
          <w:sz w:val="24"/>
          <w:szCs w:val="24"/>
          <w:lang w:val="ru-RU"/>
        </w:rPr>
        <w:br/>
      </w:r>
      <w:r w:rsidRPr="00010755">
        <w:rPr>
          <w:rFonts w:ascii="Times New Roman" w:hAnsi="Times New Roman"/>
          <w:color w:val="000000"/>
          <w:sz w:val="24"/>
          <w:szCs w:val="24"/>
          <w:lang w:val="ru-RU"/>
        </w:rPr>
        <w:t xml:space="preserve"> • Английский язык: 9-й класс: учебник, 9 класс/ Ваулина Ю.Е., Дули Д., Подоляко О.Е. и другие, Акционерное общество «Издательство «Просвещение»</w:t>
      </w:r>
      <w:r w:rsidRPr="00010755">
        <w:rPr>
          <w:sz w:val="24"/>
          <w:szCs w:val="24"/>
          <w:lang w:val="ru-RU"/>
        </w:rPr>
        <w:br/>
      </w:r>
      <w:bookmarkStart w:id="12" w:name="7f15dba0-00fd-49d0-b67a-95c93bc257e6"/>
      <w:r w:rsidRPr="00010755">
        <w:rPr>
          <w:rFonts w:ascii="Times New Roman" w:hAnsi="Times New Roman"/>
          <w:color w:val="000000"/>
          <w:sz w:val="24"/>
          <w:szCs w:val="24"/>
          <w:lang w:val="ru-RU"/>
        </w:rPr>
        <w:t xml:space="preserve"> • Английский язык: 7-й класс: учебник, 7 класс/ Ваулина Ю.Е., Дули Д., Подоляко О.Е. и другие, Акционерное общество «Издательство «Просвещение»</w:t>
      </w:r>
      <w:bookmarkEnd w:id="12"/>
      <w:r w:rsidRPr="00010755">
        <w:rPr>
          <w:rFonts w:ascii="Times New Roman" w:hAnsi="Times New Roman"/>
          <w:color w:val="000000"/>
          <w:sz w:val="24"/>
          <w:szCs w:val="24"/>
          <w:lang w:val="ru-RU"/>
        </w:rPr>
        <w:t>‌​</w:t>
      </w:r>
    </w:p>
    <w:p w:rsidR="00F27F82" w:rsidRPr="00010755" w:rsidRDefault="00DA242E" w:rsidP="00010755">
      <w:pPr>
        <w:spacing w:after="0" w:line="360" w:lineRule="auto"/>
        <w:ind w:left="120"/>
        <w:rPr>
          <w:sz w:val="24"/>
          <w:szCs w:val="24"/>
          <w:lang w:val="ru-RU"/>
        </w:rPr>
      </w:pPr>
      <w:r w:rsidRPr="00010755">
        <w:rPr>
          <w:rFonts w:ascii="Times New Roman" w:hAnsi="Times New Roman"/>
          <w:color w:val="000000"/>
          <w:sz w:val="24"/>
          <w:szCs w:val="24"/>
          <w:lang w:val="ru-RU"/>
        </w:rPr>
        <w:t>​‌‌​</w:t>
      </w:r>
    </w:p>
    <w:p w:rsidR="00F27F82" w:rsidRPr="00010755" w:rsidRDefault="00DA242E">
      <w:pPr>
        <w:spacing w:after="0" w:line="480" w:lineRule="auto"/>
        <w:ind w:left="120"/>
        <w:rPr>
          <w:sz w:val="24"/>
          <w:szCs w:val="24"/>
          <w:lang w:val="ru-RU"/>
        </w:rPr>
      </w:pPr>
      <w:r w:rsidRPr="00010755">
        <w:rPr>
          <w:rFonts w:ascii="Times New Roman" w:hAnsi="Times New Roman"/>
          <w:b/>
          <w:color w:val="000000"/>
          <w:sz w:val="24"/>
          <w:szCs w:val="24"/>
          <w:lang w:val="ru-RU"/>
        </w:rPr>
        <w:t>МЕТОДИЧЕСКИЕ МАТЕРИАЛЫ ДЛЯ УЧИТЕЛЯ</w:t>
      </w:r>
    </w:p>
    <w:p w:rsidR="00F27F82" w:rsidRPr="00EE594E" w:rsidRDefault="00DA242E" w:rsidP="00010755">
      <w:pPr>
        <w:spacing w:after="0" w:line="360" w:lineRule="auto"/>
        <w:ind w:left="120"/>
        <w:rPr>
          <w:sz w:val="24"/>
          <w:szCs w:val="24"/>
          <w:lang w:val="ru-RU"/>
        </w:rPr>
      </w:pPr>
      <w:r w:rsidRPr="00010755">
        <w:rPr>
          <w:rFonts w:ascii="Times New Roman" w:hAnsi="Times New Roman"/>
          <w:color w:val="000000"/>
          <w:sz w:val="24"/>
          <w:szCs w:val="24"/>
          <w:lang w:val="ru-RU"/>
        </w:rPr>
        <w:t>​‌Английский в фокусе (</w:t>
      </w:r>
      <w:r w:rsidRPr="00010755">
        <w:rPr>
          <w:rFonts w:ascii="Times New Roman" w:hAnsi="Times New Roman"/>
          <w:color w:val="000000"/>
          <w:sz w:val="24"/>
          <w:szCs w:val="24"/>
        </w:rPr>
        <w:t>Spotlight</w:t>
      </w:r>
      <w:r w:rsidRPr="00010755">
        <w:rPr>
          <w:rFonts w:ascii="Times New Roman" w:hAnsi="Times New Roman"/>
          <w:color w:val="000000"/>
          <w:sz w:val="24"/>
          <w:szCs w:val="24"/>
          <w:lang w:val="ru-RU"/>
        </w:rPr>
        <w:t>). Книга для учителя к учебнику 5 класса. Издательство "Просвещение".</w:t>
      </w:r>
      <w:r w:rsidRPr="00010755">
        <w:rPr>
          <w:sz w:val="24"/>
          <w:szCs w:val="24"/>
          <w:lang w:val="ru-RU"/>
        </w:rPr>
        <w:br/>
      </w:r>
      <w:r w:rsidRPr="00010755">
        <w:rPr>
          <w:rFonts w:ascii="Times New Roman" w:hAnsi="Times New Roman"/>
          <w:color w:val="000000"/>
          <w:sz w:val="24"/>
          <w:szCs w:val="24"/>
          <w:lang w:val="ru-RU"/>
        </w:rPr>
        <w:t xml:space="preserve"> Английский в фокусе (</w:t>
      </w:r>
      <w:r w:rsidRPr="00010755">
        <w:rPr>
          <w:rFonts w:ascii="Times New Roman" w:hAnsi="Times New Roman"/>
          <w:color w:val="000000"/>
          <w:sz w:val="24"/>
          <w:szCs w:val="24"/>
        </w:rPr>
        <w:t>Spotlight</w:t>
      </w:r>
      <w:r w:rsidRPr="00010755">
        <w:rPr>
          <w:rFonts w:ascii="Times New Roman" w:hAnsi="Times New Roman"/>
          <w:color w:val="000000"/>
          <w:sz w:val="24"/>
          <w:szCs w:val="24"/>
          <w:lang w:val="ru-RU"/>
        </w:rPr>
        <w:t>). Книга для учителя к учебнику 6 класса. Издательство "Просвещение".</w:t>
      </w:r>
      <w:r w:rsidRPr="00010755">
        <w:rPr>
          <w:sz w:val="24"/>
          <w:szCs w:val="24"/>
          <w:lang w:val="ru-RU"/>
        </w:rPr>
        <w:br/>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 xml:space="preserve">Английский в фокусе (Spotlight). </w:t>
      </w:r>
      <w:r w:rsidRPr="00010755">
        <w:rPr>
          <w:rFonts w:ascii="Times New Roman" w:hAnsi="Times New Roman"/>
          <w:color w:val="000000"/>
          <w:sz w:val="24"/>
          <w:szCs w:val="24"/>
          <w:lang w:val="ru-RU"/>
        </w:rPr>
        <w:t xml:space="preserve">Книга для учителя к учебнику 7 класса. Издательство "Просвещение". </w:t>
      </w:r>
      <w:r w:rsidRPr="00010755">
        <w:rPr>
          <w:sz w:val="24"/>
          <w:szCs w:val="24"/>
          <w:lang w:val="ru-RU"/>
        </w:rPr>
        <w:br/>
      </w:r>
      <w:r w:rsidRPr="00010755">
        <w:rPr>
          <w:rFonts w:ascii="Times New Roman" w:hAnsi="Times New Roman"/>
          <w:color w:val="000000"/>
          <w:sz w:val="24"/>
          <w:szCs w:val="24"/>
          <w:lang w:val="ru-RU"/>
        </w:rPr>
        <w:t xml:space="preserve"> Английский в фокусе (</w:t>
      </w:r>
      <w:r w:rsidRPr="00010755">
        <w:rPr>
          <w:rFonts w:ascii="Times New Roman" w:hAnsi="Times New Roman"/>
          <w:color w:val="000000"/>
          <w:sz w:val="24"/>
          <w:szCs w:val="24"/>
        </w:rPr>
        <w:t>Spotlight</w:t>
      </w:r>
      <w:r w:rsidRPr="00010755">
        <w:rPr>
          <w:rFonts w:ascii="Times New Roman" w:hAnsi="Times New Roman"/>
          <w:color w:val="000000"/>
          <w:sz w:val="24"/>
          <w:szCs w:val="24"/>
          <w:lang w:val="ru-RU"/>
        </w:rPr>
        <w:t xml:space="preserve">). Книга для учителя к учебнику 8 класса. Издательство "Просвещение". </w:t>
      </w:r>
      <w:r w:rsidRPr="00010755">
        <w:rPr>
          <w:sz w:val="24"/>
          <w:szCs w:val="24"/>
          <w:lang w:val="ru-RU"/>
        </w:rPr>
        <w:br/>
      </w:r>
      <w:bookmarkStart w:id="13" w:name="ab7d62ad-dee3-45cc-b04f-30dbfe98799c"/>
      <w:r w:rsidRPr="00010755">
        <w:rPr>
          <w:rFonts w:ascii="Times New Roman" w:hAnsi="Times New Roman"/>
          <w:color w:val="000000"/>
          <w:sz w:val="24"/>
          <w:szCs w:val="24"/>
          <w:lang w:val="ru-RU"/>
        </w:rPr>
        <w:t xml:space="preserve"> Английский в фокусе (</w:t>
      </w:r>
      <w:r w:rsidRPr="00010755">
        <w:rPr>
          <w:rFonts w:ascii="Times New Roman" w:hAnsi="Times New Roman"/>
          <w:color w:val="000000"/>
          <w:sz w:val="24"/>
          <w:szCs w:val="24"/>
        </w:rPr>
        <w:t>Spotlight</w:t>
      </w:r>
      <w:r w:rsidRPr="00010755">
        <w:rPr>
          <w:rFonts w:ascii="Times New Roman" w:hAnsi="Times New Roman"/>
          <w:color w:val="000000"/>
          <w:sz w:val="24"/>
          <w:szCs w:val="24"/>
          <w:lang w:val="ru-RU"/>
        </w:rPr>
        <w:t xml:space="preserve">). </w:t>
      </w:r>
      <w:r w:rsidRPr="00EE594E">
        <w:rPr>
          <w:rFonts w:ascii="Times New Roman" w:hAnsi="Times New Roman"/>
          <w:color w:val="000000"/>
          <w:sz w:val="24"/>
          <w:szCs w:val="24"/>
          <w:lang w:val="ru-RU"/>
        </w:rPr>
        <w:t>Книга для учителя к учебнику 9 класса. Издательство "Просвещение</w:t>
      </w:r>
      <w:proofErr w:type="gramStart"/>
      <w:r w:rsidRPr="00EE594E">
        <w:rPr>
          <w:rFonts w:ascii="Times New Roman" w:hAnsi="Times New Roman"/>
          <w:color w:val="000000"/>
          <w:sz w:val="24"/>
          <w:szCs w:val="24"/>
          <w:lang w:val="ru-RU"/>
        </w:rPr>
        <w:t>".</w:t>
      </w:r>
      <w:bookmarkEnd w:id="13"/>
      <w:r w:rsidRPr="00EE594E">
        <w:rPr>
          <w:rFonts w:ascii="Times New Roman" w:hAnsi="Times New Roman"/>
          <w:color w:val="000000"/>
          <w:sz w:val="24"/>
          <w:szCs w:val="24"/>
          <w:lang w:val="ru-RU"/>
        </w:rPr>
        <w:t>‌</w:t>
      </w:r>
      <w:proofErr w:type="gramEnd"/>
      <w:r w:rsidRPr="00EE594E">
        <w:rPr>
          <w:rFonts w:ascii="Times New Roman" w:hAnsi="Times New Roman"/>
          <w:color w:val="000000"/>
          <w:sz w:val="24"/>
          <w:szCs w:val="24"/>
          <w:lang w:val="ru-RU"/>
        </w:rPr>
        <w:t>​</w:t>
      </w:r>
    </w:p>
    <w:p w:rsidR="00F27F82" w:rsidRPr="00EE594E" w:rsidRDefault="00F27F82">
      <w:pPr>
        <w:spacing w:after="0"/>
        <w:ind w:left="120"/>
        <w:rPr>
          <w:sz w:val="24"/>
          <w:szCs w:val="24"/>
          <w:lang w:val="ru-RU"/>
        </w:rPr>
      </w:pPr>
    </w:p>
    <w:p w:rsidR="00F27F82" w:rsidRPr="00010755" w:rsidRDefault="00DA242E">
      <w:pPr>
        <w:spacing w:after="0" w:line="480" w:lineRule="auto"/>
        <w:ind w:left="120"/>
        <w:rPr>
          <w:sz w:val="24"/>
          <w:szCs w:val="24"/>
          <w:lang w:val="ru-RU"/>
        </w:rPr>
      </w:pPr>
      <w:r w:rsidRPr="00010755">
        <w:rPr>
          <w:rFonts w:ascii="Times New Roman" w:hAnsi="Times New Roman"/>
          <w:b/>
          <w:color w:val="000000"/>
          <w:sz w:val="24"/>
          <w:szCs w:val="24"/>
          <w:lang w:val="ru-RU"/>
        </w:rPr>
        <w:t>ЦИФРОВЫЕ ОБРАЗОВАТЕЛЬНЫЕ РЕСУРСЫ И РЕСУРСЫ СЕТИ ИНТЕРНЕТ</w:t>
      </w:r>
    </w:p>
    <w:p w:rsidR="00DA242E" w:rsidRDefault="00DA242E" w:rsidP="00010755">
      <w:pPr>
        <w:spacing w:after="0"/>
        <w:ind w:left="120"/>
      </w:pPr>
      <w:r w:rsidRPr="00010755">
        <w:rPr>
          <w:rFonts w:ascii="Times New Roman" w:hAnsi="Times New Roman"/>
          <w:color w:val="000000"/>
          <w:sz w:val="24"/>
          <w:szCs w:val="24"/>
        </w:rPr>
        <w:t>​</w:t>
      </w:r>
      <w:r w:rsidRPr="00010755">
        <w:rPr>
          <w:rFonts w:ascii="Times New Roman" w:hAnsi="Times New Roman"/>
          <w:color w:val="333333"/>
          <w:sz w:val="24"/>
          <w:szCs w:val="24"/>
        </w:rPr>
        <w:t>​‌</w:t>
      </w:r>
      <w:r w:rsidRPr="00010755">
        <w:rPr>
          <w:rFonts w:ascii="Times New Roman" w:hAnsi="Times New Roman"/>
          <w:color w:val="000000"/>
          <w:sz w:val="24"/>
          <w:szCs w:val="24"/>
        </w:rPr>
        <w:t>Библиотека ЦОК</w:t>
      </w:r>
      <w:r w:rsidRPr="00010755">
        <w:rPr>
          <w:sz w:val="24"/>
          <w:szCs w:val="24"/>
        </w:rPr>
        <w:br/>
      </w:r>
      <w:r w:rsidRPr="00010755">
        <w:rPr>
          <w:rFonts w:ascii="Times New Roman" w:hAnsi="Times New Roman"/>
          <w:color w:val="000000"/>
          <w:sz w:val="24"/>
          <w:szCs w:val="24"/>
        </w:rPr>
        <w:t xml:space="preserve"> https://uchitel.club/?utm_source=newprosv utm_medium=header</w:t>
      </w:r>
      <w:r w:rsidR="00010755" w:rsidRPr="00010755">
        <w:rPr>
          <w:rFonts w:ascii="Times New Roman" w:hAnsi="Times New Roman"/>
          <w:color w:val="000000"/>
          <w:sz w:val="24"/>
          <w:szCs w:val="24"/>
        </w:rPr>
        <w:t xml:space="preserve"> </w:t>
      </w:r>
      <w:r w:rsidRPr="00010755">
        <w:rPr>
          <w:sz w:val="24"/>
          <w:szCs w:val="24"/>
        </w:rPr>
        <w:br/>
      </w:r>
      <w:bookmarkStart w:id="14" w:name="bcc260aa-001b-4e57-b3e1-498f8d6efa95"/>
      <w:bookmarkEnd w:id="14"/>
      <w:r w:rsidRPr="00010755">
        <w:rPr>
          <w:rFonts w:ascii="Times New Roman" w:hAnsi="Times New Roman"/>
          <w:color w:val="333333"/>
          <w:sz w:val="24"/>
          <w:szCs w:val="24"/>
        </w:rPr>
        <w:t>‌</w:t>
      </w:r>
      <w:r w:rsidRPr="00010755">
        <w:rPr>
          <w:rFonts w:ascii="Times New Roman" w:hAnsi="Times New Roman"/>
          <w:color w:val="000000"/>
          <w:sz w:val="24"/>
          <w:szCs w:val="24"/>
        </w:rPr>
        <w:t>​</w:t>
      </w:r>
      <w:bookmarkEnd w:id="11"/>
    </w:p>
    <w:sectPr w:rsidR="00DA242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27039"/>
    <w:multiLevelType w:val="multilevel"/>
    <w:tmpl w:val="06400AF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2B502F"/>
    <w:multiLevelType w:val="multilevel"/>
    <w:tmpl w:val="B29CB2C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A71075"/>
    <w:multiLevelType w:val="multilevel"/>
    <w:tmpl w:val="039CAF1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DA43B3"/>
    <w:multiLevelType w:val="multilevel"/>
    <w:tmpl w:val="CC661E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A6362A"/>
    <w:multiLevelType w:val="multilevel"/>
    <w:tmpl w:val="36E42A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3E2440"/>
    <w:multiLevelType w:val="multilevel"/>
    <w:tmpl w:val="EA9E75D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DD3405"/>
    <w:multiLevelType w:val="multilevel"/>
    <w:tmpl w:val="DEAE694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0B1C93"/>
    <w:multiLevelType w:val="multilevel"/>
    <w:tmpl w:val="F8489A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C094375"/>
    <w:multiLevelType w:val="multilevel"/>
    <w:tmpl w:val="21D4265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CF7222"/>
    <w:multiLevelType w:val="multilevel"/>
    <w:tmpl w:val="BBA4FB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6E7D5A"/>
    <w:multiLevelType w:val="multilevel"/>
    <w:tmpl w:val="8FCCF6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DB01A0"/>
    <w:multiLevelType w:val="multilevel"/>
    <w:tmpl w:val="2FA2BB5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667773"/>
    <w:multiLevelType w:val="multilevel"/>
    <w:tmpl w:val="A22033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E772C1"/>
    <w:multiLevelType w:val="multilevel"/>
    <w:tmpl w:val="3F94A17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A555D"/>
    <w:multiLevelType w:val="multilevel"/>
    <w:tmpl w:val="3766B5B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C90256"/>
    <w:multiLevelType w:val="multilevel"/>
    <w:tmpl w:val="B7B2B93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20625BD"/>
    <w:multiLevelType w:val="multilevel"/>
    <w:tmpl w:val="0A5A58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5994547"/>
    <w:multiLevelType w:val="multilevel"/>
    <w:tmpl w:val="14CC297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6"/>
  </w:num>
  <w:num w:numId="4">
    <w:abstractNumId w:val="17"/>
  </w:num>
  <w:num w:numId="5">
    <w:abstractNumId w:val="9"/>
  </w:num>
  <w:num w:numId="6">
    <w:abstractNumId w:val="8"/>
  </w:num>
  <w:num w:numId="7">
    <w:abstractNumId w:val="2"/>
  </w:num>
  <w:num w:numId="8">
    <w:abstractNumId w:val="0"/>
  </w:num>
  <w:num w:numId="9">
    <w:abstractNumId w:val="12"/>
  </w:num>
  <w:num w:numId="10">
    <w:abstractNumId w:val="14"/>
  </w:num>
  <w:num w:numId="11">
    <w:abstractNumId w:val="11"/>
  </w:num>
  <w:num w:numId="12">
    <w:abstractNumId w:val="15"/>
  </w:num>
  <w:num w:numId="13">
    <w:abstractNumId w:val="13"/>
  </w:num>
  <w:num w:numId="14">
    <w:abstractNumId w:val="4"/>
  </w:num>
  <w:num w:numId="15">
    <w:abstractNumId w:val="7"/>
  </w:num>
  <w:num w:numId="16">
    <w:abstractNumId w:val="1"/>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F82"/>
    <w:rsid w:val="00010755"/>
    <w:rsid w:val="00DA242E"/>
    <w:rsid w:val="00EE594E"/>
    <w:rsid w:val="00F27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42B4AD-DCA6-4D57-AB22-0A64A17CB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7f413cd2" TargetMode="External"/><Relationship Id="rId18" Type="http://schemas.openxmlformats.org/officeDocument/2006/relationships/hyperlink" Target="https://m.edsoo.ru/835159e2" TargetMode="External"/><Relationship Id="rId26" Type="http://schemas.openxmlformats.org/officeDocument/2006/relationships/hyperlink" Target="https://m.edsoo.ru/83516252" TargetMode="External"/><Relationship Id="rId39" Type="http://schemas.openxmlformats.org/officeDocument/2006/relationships/hyperlink" Target="https://m.edsoo.ru/835193e4" TargetMode="External"/><Relationship Id="rId21" Type="http://schemas.openxmlformats.org/officeDocument/2006/relationships/hyperlink" Target="https://m.edsoo.ru/83516f40" TargetMode="External"/><Relationship Id="rId34" Type="http://schemas.openxmlformats.org/officeDocument/2006/relationships/hyperlink" Target="https://m.edsoo.ru/83518174" TargetMode="External"/><Relationship Id="rId42" Type="http://schemas.openxmlformats.org/officeDocument/2006/relationships/hyperlink" Target="https://m.edsoo.ru/83519f10" TargetMode="External"/><Relationship Id="rId47" Type="http://schemas.openxmlformats.org/officeDocument/2006/relationships/hyperlink" Target="https://m.edsoo.ru/83519ab0" TargetMode="External"/><Relationship Id="rId50" Type="http://schemas.openxmlformats.org/officeDocument/2006/relationships/hyperlink" Target="https://m.edsoo.ru/8351b78e" TargetMode="External"/><Relationship Id="rId55" Type="http://schemas.openxmlformats.org/officeDocument/2006/relationships/hyperlink" Target="https://m.edsoo.ru/8351c896" TargetMode="External"/><Relationship Id="rId63" Type="http://schemas.openxmlformats.org/officeDocument/2006/relationships/hyperlink" Target="https://m.edsoo.ru/83520130" TargetMode="External"/><Relationship Id="rId68" Type="http://schemas.openxmlformats.org/officeDocument/2006/relationships/hyperlink" Target="https://m.edsoo.ru/8351e308" TargetMode="External"/><Relationship Id="rId76" Type="http://schemas.openxmlformats.org/officeDocument/2006/relationships/hyperlink" Target="https://m.edsoo.ru/8351f4f6" TargetMode="External"/><Relationship Id="rId84" Type="http://schemas.openxmlformats.org/officeDocument/2006/relationships/hyperlink" Target="https://m.edsoo.ru/8352075c" TargetMode="External"/><Relationship Id="rId89" Type="http://schemas.openxmlformats.org/officeDocument/2006/relationships/hyperlink" Target="https://m.edsoo.ru/83520dce" TargetMode="External"/><Relationship Id="rId7" Type="http://schemas.openxmlformats.org/officeDocument/2006/relationships/hyperlink" Target="https://m.edsoo.ru/7f413cd2" TargetMode="External"/><Relationship Id="rId71" Type="http://schemas.openxmlformats.org/officeDocument/2006/relationships/hyperlink" Target="https://m.edsoo.ru/8351e59c" TargetMode="External"/><Relationship Id="rId2" Type="http://schemas.openxmlformats.org/officeDocument/2006/relationships/styles" Target="styles.xml"/><Relationship Id="rId16" Type="http://schemas.openxmlformats.org/officeDocument/2006/relationships/hyperlink" Target="https://m.edsoo.ru/83514d30" TargetMode="External"/><Relationship Id="rId29" Type="http://schemas.openxmlformats.org/officeDocument/2006/relationships/hyperlink" Target="https://m.edsoo.ru/83516c0c" TargetMode="External"/><Relationship Id="rId11" Type="http://schemas.openxmlformats.org/officeDocument/2006/relationships/hyperlink" Target="https://m.edsoo.ru/7f413cd2" TargetMode="External"/><Relationship Id="rId24" Type="http://schemas.openxmlformats.org/officeDocument/2006/relationships/hyperlink" Target="https://m.edsoo.ru/83518002" TargetMode="External"/><Relationship Id="rId32" Type="http://schemas.openxmlformats.org/officeDocument/2006/relationships/hyperlink" Target="https://m.edsoo.ru/8351760c" TargetMode="External"/><Relationship Id="rId37" Type="http://schemas.openxmlformats.org/officeDocument/2006/relationships/hyperlink" Target="https://m.edsoo.ru/835197fe" TargetMode="External"/><Relationship Id="rId40" Type="http://schemas.openxmlformats.org/officeDocument/2006/relationships/hyperlink" Target="https://m.edsoo.ru/83518cbe" TargetMode="External"/><Relationship Id="rId45" Type="http://schemas.openxmlformats.org/officeDocument/2006/relationships/hyperlink" Target="https://m.edsoo.ru/8351a780" TargetMode="External"/><Relationship Id="rId53" Type="http://schemas.openxmlformats.org/officeDocument/2006/relationships/hyperlink" Target="https://m.edsoo.ru/8351d552" TargetMode="External"/><Relationship Id="rId58" Type="http://schemas.openxmlformats.org/officeDocument/2006/relationships/hyperlink" Target="https://m.edsoo.ru/8351c74c" TargetMode="External"/><Relationship Id="rId66" Type="http://schemas.openxmlformats.org/officeDocument/2006/relationships/hyperlink" Target="https://m.edsoo.ru/8351e01a" TargetMode="External"/><Relationship Id="rId74" Type="http://schemas.openxmlformats.org/officeDocument/2006/relationships/hyperlink" Target="https://m.edsoo.ru/83520266" TargetMode="External"/><Relationship Id="rId79" Type="http://schemas.openxmlformats.org/officeDocument/2006/relationships/hyperlink" Target="https://m.edsoo.ru/8351fcb2" TargetMode="External"/><Relationship Id="rId87" Type="http://schemas.openxmlformats.org/officeDocument/2006/relationships/hyperlink" Target="https://m.edsoo.ru/835209d2" TargetMode="External"/><Relationship Id="rId5" Type="http://schemas.openxmlformats.org/officeDocument/2006/relationships/hyperlink" Target="https://m.edsoo.ru/7f413cd2" TargetMode="External"/><Relationship Id="rId61" Type="http://schemas.openxmlformats.org/officeDocument/2006/relationships/hyperlink" Target="https://m.edsoo.ru/8351d6e2" TargetMode="External"/><Relationship Id="rId82" Type="http://schemas.openxmlformats.org/officeDocument/2006/relationships/hyperlink" Target="https://m.edsoo.ru/83520266" TargetMode="External"/><Relationship Id="rId90" Type="http://schemas.openxmlformats.org/officeDocument/2006/relationships/fontTable" Target="fontTable.xml"/><Relationship Id="rId19" Type="http://schemas.openxmlformats.org/officeDocument/2006/relationships/hyperlink" Target="https://m.edsoo.ru/83515bcc" TargetMode="External"/><Relationship Id="rId14" Type="http://schemas.openxmlformats.org/officeDocument/2006/relationships/hyperlink" Target="https://m.edsoo.ru/7f413cd2" TargetMode="External"/><Relationship Id="rId22" Type="http://schemas.openxmlformats.org/officeDocument/2006/relationships/hyperlink" Target="https://m.edsoo.ru/8351712a" TargetMode="External"/><Relationship Id="rId27" Type="http://schemas.openxmlformats.org/officeDocument/2006/relationships/hyperlink" Target="https://m.edsoo.ru/8351655e" TargetMode="External"/><Relationship Id="rId30" Type="http://schemas.openxmlformats.org/officeDocument/2006/relationships/hyperlink" Target="https://m.edsoo.ru/83516dba" TargetMode="External"/><Relationship Id="rId35" Type="http://schemas.openxmlformats.org/officeDocument/2006/relationships/hyperlink" Target="https://m.edsoo.ru/83518174" TargetMode="External"/><Relationship Id="rId43" Type="http://schemas.openxmlformats.org/officeDocument/2006/relationships/hyperlink" Target="https://m.edsoo.ru/83519f10" TargetMode="External"/><Relationship Id="rId48" Type="http://schemas.openxmlformats.org/officeDocument/2006/relationships/hyperlink" Target="https://m.edsoo.ru/8351b19e" TargetMode="External"/><Relationship Id="rId56" Type="http://schemas.openxmlformats.org/officeDocument/2006/relationships/hyperlink" Target="https://m.edsoo.ru/8351dc1e" TargetMode="External"/><Relationship Id="rId64" Type="http://schemas.openxmlformats.org/officeDocument/2006/relationships/hyperlink" Target="https://m.edsoo.ru/835182d2" TargetMode="External"/><Relationship Id="rId69" Type="http://schemas.openxmlformats.org/officeDocument/2006/relationships/hyperlink" Target="https://m.edsoo.ru/8351e6e6" TargetMode="External"/><Relationship Id="rId77" Type="http://schemas.openxmlformats.org/officeDocument/2006/relationships/hyperlink" Target="https://m.edsoo.ru/8351fa14" TargetMode="External"/><Relationship Id="rId8" Type="http://schemas.openxmlformats.org/officeDocument/2006/relationships/hyperlink" Target="https://m.edsoo.ru/7f413cd2" TargetMode="External"/><Relationship Id="rId51" Type="http://schemas.openxmlformats.org/officeDocument/2006/relationships/hyperlink" Target="https://m.edsoo.ru/8351d818" TargetMode="External"/><Relationship Id="rId72" Type="http://schemas.openxmlformats.org/officeDocument/2006/relationships/hyperlink" Target="https://m.edsoo.ru/8351fdd4" TargetMode="External"/><Relationship Id="rId80" Type="http://schemas.openxmlformats.org/officeDocument/2006/relationships/hyperlink" Target="https://m.edsoo.ru/8351feec" TargetMode="External"/><Relationship Id="rId85" Type="http://schemas.openxmlformats.org/officeDocument/2006/relationships/hyperlink" Target="https://m.edsoo.ru/8352089c" TargetMode="External"/><Relationship Id="rId3" Type="http://schemas.openxmlformats.org/officeDocument/2006/relationships/settings" Target="settings.xml"/><Relationship Id="rId12" Type="http://schemas.openxmlformats.org/officeDocument/2006/relationships/hyperlink" Target="https://m.edsoo.ru/7f413cd2" TargetMode="External"/><Relationship Id="rId17" Type="http://schemas.openxmlformats.org/officeDocument/2006/relationships/hyperlink" Target="https://m.edsoo.ru/83514d30" TargetMode="External"/><Relationship Id="rId25" Type="http://schemas.openxmlformats.org/officeDocument/2006/relationships/hyperlink" Target="https://m.edsoo.ru/83515ea6" TargetMode="External"/><Relationship Id="rId33" Type="http://schemas.openxmlformats.org/officeDocument/2006/relationships/hyperlink" Target="https://m.edsoo.ru/835196d2" TargetMode="External"/><Relationship Id="rId38" Type="http://schemas.openxmlformats.org/officeDocument/2006/relationships/hyperlink" Target="https://m.edsoo.ru/83518e12" TargetMode="External"/><Relationship Id="rId46" Type="http://schemas.openxmlformats.org/officeDocument/2006/relationships/hyperlink" Target="https://m.edsoo.ru/8351b414" TargetMode="External"/><Relationship Id="rId59" Type="http://schemas.openxmlformats.org/officeDocument/2006/relationships/hyperlink" Target="https://m.edsoo.ru/8351d6e2" TargetMode="External"/><Relationship Id="rId67" Type="http://schemas.openxmlformats.org/officeDocument/2006/relationships/hyperlink" Target="https://m.edsoo.ru/83518cbe" TargetMode="External"/><Relationship Id="rId20" Type="http://schemas.openxmlformats.org/officeDocument/2006/relationships/hyperlink" Target="https://m.edsoo.ru/83514efc" TargetMode="External"/><Relationship Id="rId41" Type="http://schemas.openxmlformats.org/officeDocument/2006/relationships/hyperlink" Target="https://m.edsoo.ru/8351c5bc" TargetMode="External"/><Relationship Id="rId54" Type="http://schemas.openxmlformats.org/officeDocument/2006/relationships/hyperlink" Target="https://m.edsoo.ru/8351d552" TargetMode="External"/><Relationship Id="rId62" Type="http://schemas.openxmlformats.org/officeDocument/2006/relationships/hyperlink" Target="https://m.edsoo.ru/83520130" TargetMode="External"/><Relationship Id="rId70" Type="http://schemas.openxmlformats.org/officeDocument/2006/relationships/hyperlink" Target="https://m.edsoo.ru/8351eaec" TargetMode="External"/><Relationship Id="rId75" Type="http://schemas.openxmlformats.org/officeDocument/2006/relationships/hyperlink" Target="https://m.edsoo.ru/8351f3c0" TargetMode="External"/><Relationship Id="rId83" Type="http://schemas.openxmlformats.org/officeDocument/2006/relationships/hyperlink" Target="https://m.edsoo.ru/8351c5bc" TargetMode="External"/><Relationship Id="rId88" Type="http://schemas.openxmlformats.org/officeDocument/2006/relationships/hyperlink" Target="https://m.edsoo.ru/83520dce"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3cd2" TargetMode="External"/><Relationship Id="rId15" Type="http://schemas.openxmlformats.org/officeDocument/2006/relationships/hyperlink" Target="https://m.edsoo.ru/7f413cd2" TargetMode="External"/><Relationship Id="rId23" Type="http://schemas.openxmlformats.org/officeDocument/2006/relationships/hyperlink" Target="https://m.edsoo.ru/8351609a" TargetMode="External"/><Relationship Id="rId28" Type="http://schemas.openxmlformats.org/officeDocument/2006/relationships/hyperlink" Target="https://m.edsoo.ru/835163f6" TargetMode="External"/><Relationship Id="rId36" Type="http://schemas.openxmlformats.org/officeDocument/2006/relationships/hyperlink" Target="https://m.edsoo.ru/8351a618" TargetMode="External"/><Relationship Id="rId49" Type="http://schemas.openxmlformats.org/officeDocument/2006/relationships/hyperlink" Target="https://m.edsoo.ru/8351b540" TargetMode="External"/><Relationship Id="rId57" Type="http://schemas.openxmlformats.org/officeDocument/2006/relationships/hyperlink" Target="https://m.edsoo.ru/8351bf4a" TargetMode="External"/><Relationship Id="rId10" Type="http://schemas.openxmlformats.org/officeDocument/2006/relationships/hyperlink" Target="https://m.edsoo.ru/7f413cd2" TargetMode="External"/><Relationship Id="rId31" Type="http://schemas.openxmlformats.org/officeDocument/2006/relationships/hyperlink" Target="https://m.edsoo.ru/8351997a" TargetMode="External"/><Relationship Id="rId44" Type="http://schemas.openxmlformats.org/officeDocument/2006/relationships/hyperlink" Target="https://m.edsoo.ru/83519df8" TargetMode="External"/><Relationship Id="rId52" Type="http://schemas.openxmlformats.org/officeDocument/2006/relationships/hyperlink" Target="https://m.edsoo.ru/8351c2b0" TargetMode="External"/><Relationship Id="rId60" Type="http://schemas.openxmlformats.org/officeDocument/2006/relationships/hyperlink" Target="https://m.edsoo.ru/8351e452" TargetMode="External"/><Relationship Id="rId65" Type="http://schemas.openxmlformats.org/officeDocument/2006/relationships/hyperlink" Target="https://m.edsoo.ru/83518444" TargetMode="External"/><Relationship Id="rId73" Type="http://schemas.openxmlformats.org/officeDocument/2006/relationships/hyperlink" Target="https://m.edsoo.ru/8351c134" TargetMode="External"/><Relationship Id="rId78" Type="http://schemas.openxmlformats.org/officeDocument/2006/relationships/hyperlink" Target="https://m.edsoo.ru/8351fb7c" TargetMode="External"/><Relationship Id="rId81" Type="http://schemas.openxmlformats.org/officeDocument/2006/relationships/hyperlink" Target="https://m.edsoo.ru/8352000e" TargetMode="External"/><Relationship Id="rId86" Type="http://schemas.openxmlformats.org/officeDocument/2006/relationships/hyperlink" Target="https://m.edsoo.ru/8351745e"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58</Pages>
  <Words>20651</Words>
  <Characters>117712</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 Шалабанова</dc:creator>
  <cp:lastModifiedBy>Lenovo</cp:lastModifiedBy>
  <cp:revision>3</cp:revision>
  <dcterms:created xsi:type="dcterms:W3CDTF">2023-09-12T17:42:00Z</dcterms:created>
  <dcterms:modified xsi:type="dcterms:W3CDTF">2023-09-13T15:32:00Z</dcterms:modified>
</cp:coreProperties>
</file>